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5EB4" w:rsidRPr="00D47A0B" w:rsidRDefault="00E06FFA" w:rsidP="00354D5C">
      <w:pPr>
        <w:jc w:val="center"/>
        <w:rPr>
          <w:rFonts w:cs="PT Bold Heading"/>
          <w:spacing w:val="-8"/>
          <w:sz w:val="28"/>
          <w:szCs w:val="28"/>
          <w:rtl/>
          <w:lang w:bidi="ar-EG"/>
        </w:rPr>
      </w:pPr>
      <w:r w:rsidRPr="00D47A0B">
        <w:rPr>
          <w:rFonts w:cs="PT Bold Heading"/>
          <w:noProof/>
          <w:spacing w:val="-8"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-732155</wp:posOffset>
            </wp:positionH>
            <wp:positionV relativeFrom="paragraph">
              <wp:posOffset>62865</wp:posOffset>
            </wp:positionV>
            <wp:extent cx="994410" cy="996315"/>
            <wp:effectExtent l="0" t="0" r="0" b="0"/>
            <wp:wrapSquare wrapText="bothSides"/>
            <wp:docPr id="25" name="Picture 16" descr="Fin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inal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47A0B">
        <w:rPr>
          <w:rFonts w:cs="PT Bold Heading"/>
          <w:noProof/>
          <w:spacing w:val="-8"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5440680</wp:posOffset>
            </wp:positionH>
            <wp:positionV relativeFrom="paragraph">
              <wp:posOffset>57785</wp:posOffset>
            </wp:positionV>
            <wp:extent cx="672465" cy="896620"/>
            <wp:effectExtent l="0" t="0" r="0" b="0"/>
            <wp:wrapSquare wrapText="bothSides"/>
            <wp:docPr id="24" name="Picture 1" descr="Ea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37F" w:rsidRPr="00D47A0B">
        <w:rPr>
          <w:rFonts w:cs="PT Bold Heading" w:hint="cs"/>
          <w:spacing w:val="-8"/>
          <w:sz w:val="28"/>
          <w:szCs w:val="28"/>
          <w:rtl/>
          <w:lang w:bidi="ar-EG"/>
        </w:rPr>
        <w:t xml:space="preserve">الهيئة القومية لضمان جودة التعليم والاعتماد </w:t>
      </w:r>
    </w:p>
    <w:p w:rsidR="005E637F" w:rsidRPr="005E637F" w:rsidRDefault="005E637F" w:rsidP="00354D5C">
      <w:pPr>
        <w:jc w:val="center"/>
        <w:rPr>
          <w:spacing w:val="-8"/>
          <w:sz w:val="30"/>
          <w:szCs w:val="32"/>
          <w:rtl/>
          <w:lang w:bidi="ar-EG"/>
        </w:rPr>
      </w:pPr>
      <w:r>
        <w:rPr>
          <w:rFonts w:hint="cs"/>
          <w:spacing w:val="-8"/>
          <w:sz w:val="30"/>
          <w:szCs w:val="32"/>
          <w:rtl/>
          <w:lang w:bidi="ar-EG"/>
        </w:rPr>
        <w:t>-----------------------------------------------------------</w:t>
      </w:r>
    </w:p>
    <w:p w:rsidR="00C95EB4" w:rsidRPr="00C95EB4" w:rsidRDefault="00E225B8" w:rsidP="00E225B8">
      <w:pPr>
        <w:tabs>
          <w:tab w:val="left" w:pos="2725"/>
        </w:tabs>
        <w:rPr>
          <w:rFonts w:cs="PT Bold Heading"/>
          <w:sz w:val="30"/>
          <w:szCs w:val="32"/>
          <w:rtl/>
        </w:rPr>
      </w:pPr>
      <w:r>
        <w:rPr>
          <w:rFonts w:cs="PT Bold Heading"/>
          <w:sz w:val="30"/>
          <w:szCs w:val="32"/>
          <w:rtl/>
        </w:rPr>
        <w:tab/>
      </w:r>
    </w:p>
    <w:p w:rsidR="00C95EB4" w:rsidRPr="00D47A0B" w:rsidRDefault="00442CB0" w:rsidP="004A263F">
      <w:pPr>
        <w:jc w:val="center"/>
        <w:rPr>
          <w:rFonts w:cs="PT Bold Heading"/>
          <w:spacing w:val="-8"/>
          <w:sz w:val="36"/>
        </w:rPr>
      </w:pPr>
      <w:r>
        <w:rPr>
          <w:rFonts w:cs="PT Bold Heading" w:hint="cs"/>
          <w:spacing w:val="-8"/>
          <w:sz w:val="32"/>
          <w:szCs w:val="32"/>
          <w:rtl/>
        </w:rPr>
        <w:t xml:space="preserve">دراسة </w:t>
      </w:r>
      <w:r w:rsidR="00DC0B9C">
        <w:rPr>
          <w:rFonts w:cs="PT Bold Heading" w:hint="cs"/>
          <w:spacing w:val="-8"/>
          <w:sz w:val="32"/>
          <w:szCs w:val="32"/>
          <w:rtl/>
        </w:rPr>
        <w:t>التقييم</w:t>
      </w:r>
      <w:r>
        <w:rPr>
          <w:rFonts w:cs="PT Bold Heading" w:hint="cs"/>
          <w:spacing w:val="-8"/>
          <w:sz w:val="32"/>
          <w:szCs w:val="32"/>
          <w:rtl/>
        </w:rPr>
        <w:t xml:space="preserve"> الذاتي</w:t>
      </w:r>
      <w:r w:rsidR="00C95EB4" w:rsidRPr="00D47A0B">
        <w:rPr>
          <w:rFonts w:cs="PT Bold Heading"/>
          <w:spacing w:val="-8"/>
          <w:sz w:val="32"/>
          <w:szCs w:val="32"/>
          <w:rtl/>
        </w:rPr>
        <w:t xml:space="preserve"> </w:t>
      </w:r>
      <w:r>
        <w:rPr>
          <w:rFonts w:cs="PT Bold Heading" w:hint="cs"/>
          <w:spacing w:val="-8"/>
          <w:sz w:val="32"/>
          <w:szCs w:val="32"/>
          <w:rtl/>
        </w:rPr>
        <w:t>ل</w:t>
      </w:r>
      <w:r w:rsidR="00BC063C" w:rsidRPr="00D47A0B">
        <w:rPr>
          <w:rFonts w:cs="PT Bold Heading" w:hint="cs"/>
          <w:spacing w:val="-8"/>
          <w:sz w:val="32"/>
          <w:szCs w:val="32"/>
          <w:rtl/>
        </w:rPr>
        <w:t>م</w:t>
      </w:r>
      <w:r w:rsidR="00C95EB4" w:rsidRPr="00D47A0B">
        <w:rPr>
          <w:rFonts w:cs="PT Bold Heading"/>
          <w:spacing w:val="-8"/>
          <w:sz w:val="32"/>
          <w:szCs w:val="32"/>
          <w:rtl/>
        </w:rPr>
        <w:t>ؤسسات التعليم قبل الجامع</w:t>
      </w:r>
      <w:r w:rsidR="00A90566" w:rsidRPr="00D47A0B">
        <w:rPr>
          <w:rFonts w:cs="PT Bold Heading" w:hint="cs"/>
          <w:spacing w:val="-8"/>
          <w:sz w:val="32"/>
          <w:szCs w:val="32"/>
          <w:rtl/>
          <w:lang w:bidi="ar-EG"/>
        </w:rPr>
        <w:t>يّ</w:t>
      </w:r>
      <w:r w:rsidR="00A90566" w:rsidRPr="00D47A0B">
        <w:rPr>
          <w:rStyle w:val="FootnoteReference"/>
          <w:spacing w:val="-8"/>
          <w:sz w:val="36"/>
          <w:rtl/>
        </w:rPr>
        <w:footnoteReference w:id="1"/>
      </w:r>
    </w:p>
    <w:p w:rsidR="00C95EB4" w:rsidRPr="00D47A0B" w:rsidRDefault="00F667FA" w:rsidP="00891221">
      <w:pPr>
        <w:jc w:val="center"/>
        <w:rPr>
          <w:spacing w:val="-8"/>
          <w:sz w:val="36"/>
          <w:rtl/>
          <w:lang w:bidi="ar-EG"/>
        </w:rPr>
      </w:pPr>
      <w:r w:rsidRPr="00D47A0B">
        <w:rPr>
          <w:rFonts w:cs="PT Bold Heading" w:hint="cs"/>
          <w:spacing w:val="-8"/>
          <w:sz w:val="36"/>
          <w:rtl/>
          <w:lang w:bidi="ar-EG"/>
        </w:rPr>
        <w:t>"</w:t>
      </w:r>
      <w:r w:rsidR="00C95EB4" w:rsidRPr="00D47A0B">
        <w:rPr>
          <w:rFonts w:cs="PT Bold Heading" w:hint="cs"/>
          <w:spacing w:val="-8"/>
          <w:sz w:val="32"/>
          <w:szCs w:val="32"/>
          <w:rtl/>
          <w:lang w:bidi="ar-EG"/>
        </w:rPr>
        <w:t>مرحلة التعليم الأساسيّ</w:t>
      </w:r>
      <w:r w:rsidR="00C95EB4" w:rsidRPr="00D47A0B">
        <w:rPr>
          <w:rFonts w:cs="PT Bold Heading" w:hint="cs"/>
          <w:spacing w:val="-8"/>
          <w:sz w:val="36"/>
          <w:rtl/>
          <w:lang w:bidi="ar-EG"/>
        </w:rPr>
        <w:t>"</w:t>
      </w:r>
    </w:p>
    <w:p w:rsidR="00C95EB4" w:rsidRPr="00D47A0B" w:rsidRDefault="00C95EB4" w:rsidP="00AB66BA">
      <w:pPr>
        <w:jc w:val="center"/>
        <w:rPr>
          <w:rFonts w:cs="PT Bold Heading"/>
          <w:spacing w:val="-8"/>
          <w:sz w:val="32"/>
          <w:szCs w:val="32"/>
          <w:rtl/>
          <w:lang w:bidi="ar-EG"/>
        </w:rPr>
      </w:pPr>
      <w:r w:rsidRPr="00D47A0B">
        <w:rPr>
          <w:rFonts w:cs="PT Bold Heading" w:hint="cs"/>
          <w:spacing w:val="-8"/>
          <w:sz w:val="38"/>
          <w:szCs w:val="38"/>
          <w:rtl/>
          <w:lang w:bidi="ar-EG"/>
        </w:rPr>
        <w:t>(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>التعليم ال</w:t>
      </w:r>
      <w:r w:rsidR="004A38F3">
        <w:rPr>
          <w:rFonts w:cs="PT Bold Heading" w:hint="cs"/>
          <w:spacing w:val="-8"/>
          <w:sz w:val="32"/>
          <w:szCs w:val="32"/>
          <w:rtl/>
          <w:lang w:bidi="ar-EG"/>
        </w:rPr>
        <w:t>ا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 xml:space="preserve">بتدائي </w:t>
      </w:r>
      <w:r w:rsidRPr="00D47A0B">
        <w:rPr>
          <w:rFonts w:cs="PT Bold Heading"/>
          <w:spacing w:val="-8"/>
          <w:sz w:val="32"/>
          <w:szCs w:val="32"/>
          <w:rtl/>
          <w:lang w:bidi="ar-EG"/>
        </w:rPr>
        <w:t>–</w:t>
      </w:r>
      <w:r w:rsidRPr="00D47A0B">
        <w:rPr>
          <w:rFonts w:cs="PT Bold Heading" w:hint="cs"/>
          <w:spacing w:val="-8"/>
          <w:sz w:val="32"/>
          <w:szCs w:val="32"/>
          <w:rtl/>
          <w:lang w:bidi="ar-EG"/>
        </w:rPr>
        <w:t xml:space="preserve"> التعليم الإعدادي)</w:t>
      </w:r>
    </w:p>
    <w:p w:rsidR="00C95EB4" w:rsidRPr="00D47A0B" w:rsidRDefault="00C95EB4" w:rsidP="00C95EB4">
      <w:pPr>
        <w:rPr>
          <w:spacing w:val="-8"/>
          <w:sz w:val="30"/>
          <w:szCs w:val="30"/>
          <w:rtl/>
          <w:lang w:bidi="ar-EG"/>
        </w:rPr>
      </w:pPr>
    </w:p>
    <w:p w:rsidR="00C95EB4" w:rsidRDefault="00C95EB4" w:rsidP="00C95EB4">
      <w:pPr>
        <w:rPr>
          <w:spacing w:val="-8"/>
          <w:sz w:val="30"/>
          <w:szCs w:val="30"/>
          <w:rtl/>
          <w:lang w:bidi="ar-EG"/>
        </w:rPr>
      </w:pPr>
    </w:p>
    <w:tbl>
      <w:tblPr>
        <w:tblStyle w:val="ColorfulList-Accent2"/>
        <w:bidiVisual/>
        <w:tblW w:w="0" w:type="auto"/>
        <w:tblLook w:val="04A0" w:firstRow="1" w:lastRow="0" w:firstColumn="1" w:lastColumn="0" w:noHBand="0" w:noVBand="1"/>
      </w:tblPr>
      <w:tblGrid>
        <w:gridCol w:w="2334"/>
        <w:gridCol w:w="6312"/>
      </w:tblGrid>
      <w:tr w:rsidR="00891221" w:rsidTr="001A4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5F497A" w:themeFill="accent4" w:themeFillShade="BF"/>
            <w:vAlign w:val="center"/>
          </w:tcPr>
          <w:p w:rsidR="00891221" w:rsidRPr="004A263F" w:rsidRDefault="001A4BF8" w:rsidP="005D5977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4A263F">
              <w:rPr>
                <w:rFonts w:hint="cs"/>
                <w:spacing w:val="-8"/>
                <w:sz w:val="36"/>
                <w:rtl/>
                <w:lang w:bidi="ar-EG"/>
              </w:rPr>
              <w:t xml:space="preserve">اسم </w:t>
            </w:r>
            <w:r w:rsidR="00891221" w:rsidRPr="004A263F">
              <w:rPr>
                <w:rFonts w:hint="cs"/>
                <w:spacing w:val="-8"/>
                <w:sz w:val="36"/>
                <w:rtl/>
                <w:lang w:bidi="ar-EG"/>
              </w:rPr>
              <w:t>المؤسسة</w:t>
            </w:r>
            <w:r w:rsidR="00875A16" w:rsidRPr="004A263F">
              <w:rPr>
                <w:rFonts w:hint="cs"/>
                <w:spacing w:val="-8"/>
                <w:sz w:val="36"/>
                <w:rtl/>
                <w:lang w:bidi="ar-EG"/>
              </w:rPr>
              <w:t>:</w:t>
            </w:r>
          </w:p>
        </w:tc>
        <w:tc>
          <w:tcPr>
            <w:tcW w:w="6498" w:type="dxa"/>
            <w:shd w:val="clear" w:color="auto" w:fill="5F497A" w:themeFill="accent4" w:themeFillShade="BF"/>
            <w:vAlign w:val="center"/>
          </w:tcPr>
          <w:p w:rsidR="00891221" w:rsidRDefault="00891221" w:rsidP="005D59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</w:p>
        </w:tc>
      </w:tr>
      <w:tr w:rsidR="00891221" w:rsidTr="001A4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CCC0D9" w:themeFill="accent4" w:themeFillTint="66"/>
            <w:vAlign w:val="center"/>
          </w:tcPr>
          <w:p w:rsidR="00891221" w:rsidRDefault="001A4BF8" w:rsidP="005D5977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1A4BF8">
              <w:rPr>
                <w:rFonts w:hint="cs"/>
                <w:spacing w:val="-8"/>
                <w:sz w:val="36"/>
                <w:rtl/>
                <w:lang w:bidi="ar-EG"/>
              </w:rPr>
              <w:t>المرحلة التعليمية:</w:t>
            </w:r>
          </w:p>
        </w:tc>
        <w:tc>
          <w:tcPr>
            <w:tcW w:w="6498" w:type="dxa"/>
            <w:shd w:val="clear" w:color="auto" w:fill="CCC0D9" w:themeFill="accent4" w:themeFillTint="66"/>
            <w:vAlign w:val="center"/>
          </w:tcPr>
          <w:p w:rsidR="00891221" w:rsidRDefault="00891221" w:rsidP="005D5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1A4BF8" w:rsidTr="001A4BF8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E5DFEC" w:themeFill="accent4" w:themeFillTint="33"/>
            <w:vAlign w:val="center"/>
          </w:tcPr>
          <w:p w:rsidR="001A4BF8" w:rsidRDefault="001A4BF8" w:rsidP="001A4BF8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891221">
              <w:rPr>
                <w:rFonts w:hint="cs"/>
                <w:spacing w:val="-8"/>
                <w:sz w:val="36"/>
                <w:rtl/>
                <w:lang w:bidi="ar-EG"/>
              </w:rPr>
              <w:t>الإدارة التعليمية:</w:t>
            </w:r>
          </w:p>
        </w:tc>
        <w:tc>
          <w:tcPr>
            <w:tcW w:w="6498" w:type="dxa"/>
            <w:shd w:val="clear" w:color="auto" w:fill="E5DFEC" w:themeFill="accent4" w:themeFillTint="33"/>
            <w:vAlign w:val="center"/>
          </w:tcPr>
          <w:p w:rsidR="001A4BF8" w:rsidRDefault="001A4BF8" w:rsidP="005D5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  <w:tr w:rsidR="001A4BF8" w:rsidTr="001A4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4" w:type="dxa"/>
            <w:shd w:val="clear" w:color="auto" w:fill="CCC0D9" w:themeFill="accent4" w:themeFillTint="66"/>
            <w:vAlign w:val="center"/>
          </w:tcPr>
          <w:p w:rsidR="001A4BF8" w:rsidRDefault="001A4BF8" w:rsidP="001A4BF8">
            <w:pPr>
              <w:rPr>
                <w:b w:val="0"/>
                <w:bCs w:val="0"/>
                <w:spacing w:val="-8"/>
                <w:sz w:val="36"/>
                <w:rtl/>
                <w:lang w:bidi="ar-EG"/>
              </w:rPr>
            </w:pPr>
            <w:r w:rsidRPr="00891221">
              <w:rPr>
                <w:rFonts w:hint="cs"/>
                <w:spacing w:val="-8"/>
                <w:sz w:val="36"/>
                <w:rtl/>
                <w:lang w:bidi="ar-EG"/>
              </w:rPr>
              <w:t>المحافظة:</w:t>
            </w:r>
          </w:p>
        </w:tc>
        <w:tc>
          <w:tcPr>
            <w:tcW w:w="6498" w:type="dxa"/>
            <w:shd w:val="clear" w:color="auto" w:fill="CCC0D9" w:themeFill="accent4" w:themeFillTint="66"/>
            <w:vAlign w:val="center"/>
          </w:tcPr>
          <w:p w:rsidR="001A4BF8" w:rsidRDefault="001A4BF8" w:rsidP="005D59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pacing w:val="-8"/>
                <w:sz w:val="36"/>
                <w:rtl/>
                <w:lang w:bidi="ar-EG"/>
              </w:rPr>
            </w:pPr>
          </w:p>
        </w:tc>
      </w:tr>
    </w:tbl>
    <w:p w:rsidR="00AE2B7E" w:rsidRPr="00B572CF" w:rsidRDefault="00AE2B7E" w:rsidP="00C95EB4">
      <w:pPr>
        <w:rPr>
          <w:b/>
          <w:bCs/>
          <w:spacing w:val="-8"/>
          <w:sz w:val="36"/>
          <w:rtl/>
          <w:lang w:bidi="ar-EG"/>
        </w:rPr>
      </w:pPr>
    </w:p>
    <w:p w:rsidR="00E225B8" w:rsidRDefault="00E225B8" w:rsidP="001A4BF8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:rsidR="00E225B8" w:rsidRDefault="00E225B8" w:rsidP="001A4BF8">
      <w:pPr>
        <w:tabs>
          <w:tab w:val="left" w:pos="1390"/>
        </w:tabs>
        <w:jc w:val="center"/>
        <w:rPr>
          <w:rFonts w:cs="PT Bold Heading"/>
          <w:sz w:val="30"/>
          <w:szCs w:val="32"/>
          <w:rtl/>
        </w:rPr>
      </w:pPr>
    </w:p>
    <w:p w:rsidR="00E225B8" w:rsidRDefault="00D916DC" w:rsidP="00D916DC">
      <w:pPr>
        <w:tabs>
          <w:tab w:val="left" w:pos="492"/>
          <w:tab w:val="left" w:pos="1390"/>
        </w:tabs>
        <w:rPr>
          <w:rFonts w:cs="PT Bold Heading"/>
          <w:sz w:val="30"/>
          <w:szCs w:val="32"/>
          <w:rtl/>
        </w:rPr>
      </w:pPr>
      <w:r>
        <w:rPr>
          <w:rFonts w:cs="PT Bold Heading"/>
          <w:sz w:val="30"/>
          <w:szCs w:val="32"/>
          <w:rtl/>
        </w:rPr>
        <w:tab/>
      </w:r>
      <w:r>
        <w:rPr>
          <w:rFonts w:cs="PT Bold Heading"/>
          <w:sz w:val="30"/>
          <w:szCs w:val="32"/>
          <w:rtl/>
        </w:rPr>
        <w:tab/>
      </w:r>
    </w:p>
    <w:p w:rsidR="00D5567B" w:rsidRPr="00AB66BA" w:rsidRDefault="00442CB0" w:rsidP="00E45BD2">
      <w:pPr>
        <w:tabs>
          <w:tab w:val="left" w:pos="1390"/>
        </w:tabs>
        <w:jc w:val="center"/>
        <w:rPr>
          <w:rFonts w:cs="PT Bold Heading"/>
          <w:b/>
          <w:bCs/>
          <w:sz w:val="28"/>
          <w:szCs w:val="28"/>
          <w:rtl/>
          <w:lang w:bidi="ar-EG"/>
        </w:rPr>
      </w:pPr>
      <w:r>
        <w:rPr>
          <w:rFonts w:cs="PT Bold Heading" w:hint="cs"/>
          <w:b/>
          <w:bCs/>
          <w:sz w:val="28"/>
          <w:szCs w:val="28"/>
          <w:rtl/>
        </w:rPr>
        <w:t>2024</w:t>
      </w:r>
      <w:r w:rsidR="00485632" w:rsidRPr="00AB66BA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1A4BF8" w:rsidRPr="00AB66BA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D5567B" w:rsidRPr="00AB66BA">
        <w:rPr>
          <w:rFonts w:cs="PT Bold Heading" w:hint="cs"/>
          <w:b/>
          <w:bCs/>
          <w:sz w:val="28"/>
          <w:szCs w:val="28"/>
          <w:rtl/>
        </w:rPr>
        <w:t>-</w:t>
      </w:r>
      <w:r>
        <w:rPr>
          <w:rFonts w:cs="PT Bold Heading" w:hint="cs"/>
          <w:b/>
          <w:bCs/>
          <w:sz w:val="28"/>
          <w:szCs w:val="28"/>
          <w:rtl/>
        </w:rPr>
        <w:t>2025</w:t>
      </w:r>
      <w:r w:rsidR="001A4BF8" w:rsidRPr="00AB66BA">
        <w:rPr>
          <w:rFonts w:cs="PT Bold Heading" w:hint="cs"/>
          <w:b/>
          <w:bCs/>
          <w:sz w:val="28"/>
          <w:szCs w:val="28"/>
          <w:rtl/>
        </w:rPr>
        <w:t xml:space="preserve"> م</w:t>
      </w:r>
    </w:p>
    <w:p w:rsidR="00BC063C" w:rsidRPr="00D47A0B" w:rsidRDefault="00BC063C" w:rsidP="00442CB0">
      <w:pPr>
        <w:bidi w:val="0"/>
        <w:rPr>
          <w:rFonts w:cs="PT Bold Heading"/>
          <w:sz w:val="28"/>
          <w:szCs w:val="28"/>
          <w:rtl/>
          <w:lang w:bidi="ar-EG"/>
        </w:rPr>
      </w:pPr>
      <w:r w:rsidRPr="00D47A0B">
        <w:rPr>
          <w:rFonts w:cs="PT Bold Heading"/>
          <w:sz w:val="28"/>
          <w:szCs w:val="28"/>
          <w:rtl/>
          <w:lang w:bidi="ar-EG"/>
        </w:rPr>
        <w:br w:type="page"/>
      </w:r>
    </w:p>
    <w:p w:rsidR="0059364A" w:rsidRPr="005B5A95" w:rsidRDefault="004A263F" w:rsidP="004A263F">
      <w:pPr>
        <w:bidi w:val="0"/>
        <w:jc w:val="center"/>
        <w:rPr>
          <w:rFonts w:cs="PT Bold Heading"/>
          <w:sz w:val="22"/>
          <w:szCs w:val="32"/>
          <w:lang w:bidi="ar-EG"/>
        </w:rPr>
      </w:pPr>
      <w:r>
        <w:rPr>
          <w:rFonts w:cs="PT Bold Heading" w:hint="cs"/>
          <w:sz w:val="22"/>
          <w:szCs w:val="32"/>
          <w:rtl/>
          <w:lang w:bidi="ar-EG"/>
        </w:rPr>
        <w:lastRenderedPageBreak/>
        <w:t xml:space="preserve">دراسة </w:t>
      </w:r>
      <w:r w:rsidR="00DC0B9C">
        <w:rPr>
          <w:rFonts w:cs="PT Bold Heading" w:hint="cs"/>
          <w:sz w:val="22"/>
          <w:szCs w:val="32"/>
          <w:rtl/>
          <w:lang w:bidi="ar-EG"/>
        </w:rPr>
        <w:t>التقييم</w:t>
      </w:r>
      <w:r>
        <w:rPr>
          <w:rFonts w:cs="PT Bold Heading" w:hint="cs"/>
          <w:sz w:val="22"/>
          <w:szCs w:val="32"/>
          <w:rtl/>
          <w:lang w:bidi="ar-EG"/>
        </w:rPr>
        <w:t xml:space="preserve"> الذاتى</w:t>
      </w:r>
      <w:r w:rsidR="0059364A" w:rsidRPr="005B5A95">
        <w:rPr>
          <w:rFonts w:cs="PT Bold Heading" w:hint="cs"/>
          <w:sz w:val="22"/>
          <w:szCs w:val="32"/>
          <w:rtl/>
          <w:lang w:bidi="ar-EG"/>
        </w:rPr>
        <w:t xml:space="preserve"> </w:t>
      </w:r>
    </w:p>
    <w:p w:rsidR="00BC063C" w:rsidRDefault="00BC063C" w:rsidP="00BC063C">
      <w:pPr>
        <w:bidi w:val="0"/>
        <w:jc w:val="center"/>
        <w:rPr>
          <w:rFonts w:cs="PT Bold Heading"/>
        </w:rPr>
      </w:pPr>
    </w:p>
    <w:p w:rsidR="00D916DC" w:rsidRDefault="00D916DC" w:rsidP="00BC063C">
      <w:pPr>
        <w:bidi w:val="0"/>
        <w:jc w:val="center"/>
        <w:rPr>
          <w:lang w:bidi="ar-EG"/>
        </w:rPr>
      </w:pPr>
    </w:p>
    <w:tbl>
      <w:tblPr>
        <w:tblpPr w:leftFromText="180" w:rightFromText="180" w:vertAnchor="page" w:horzAnchor="margin" w:tblpY="2176"/>
        <w:bidiVisual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777"/>
        <w:gridCol w:w="1295"/>
      </w:tblGrid>
      <w:tr w:rsidR="00AC41B0" w:rsidTr="00AC41B0">
        <w:tc>
          <w:tcPr>
            <w:tcW w:w="7777" w:type="dxa"/>
            <w:shd w:val="clear" w:color="auto" w:fill="B2A1C7" w:themeFill="accent4" w:themeFillTint="99"/>
          </w:tcPr>
          <w:p w:rsidR="00AC41B0" w:rsidRDefault="00AC41B0" w:rsidP="00AC41B0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sz w:val="22"/>
                <w:szCs w:val="32"/>
                <w:rtl/>
              </w:rPr>
              <w:t>ا</w:t>
            </w:r>
            <w:r w:rsidRPr="005B5A95">
              <w:rPr>
                <w:rFonts w:cs="PT Bold Heading" w:hint="cs"/>
                <w:sz w:val="22"/>
                <w:szCs w:val="32"/>
                <w:rtl/>
              </w:rPr>
              <w:t>لمحتويات</w:t>
            </w:r>
            <w:r>
              <w:rPr>
                <w:rStyle w:val="FootnoteReference"/>
                <w:rtl/>
              </w:rPr>
              <w:footnoteReference w:id="2"/>
            </w:r>
          </w:p>
          <w:p w:rsidR="00AC41B0" w:rsidRPr="00D655F8" w:rsidRDefault="00AC41B0" w:rsidP="00AC41B0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</w:p>
        </w:tc>
        <w:tc>
          <w:tcPr>
            <w:tcW w:w="1295" w:type="dxa"/>
            <w:shd w:val="clear" w:color="auto" w:fill="B2A1C7" w:themeFill="accent4" w:themeFillTint="99"/>
          </w:tcPr>
          <w:p w:rsidR="00AC41B0" w:rsidRPr="00D655F8" w:rsidRDefault="00AC41B0" w:rsidP="00AC41B0">
            <w:pPr>
              <w:jc w:val="center"/>
              <w:rPr>
                <w:rFonts w:cs="PT Bold Heading"/>
                <w:sz w:val="32"/>
                <w:szCs w:val="32"/>
                <w:rtl/>
              </w:rPr>
            </w:pPr>
            <w:r w:rsidRPr="00D655F8">
              <w:rPr>
                <w:rFonts w:cs="PT Bold Heading" w:hint="cs"/>
                <w:sz w:val="32"/>
                <w:szCs w:val="32"/>
                <w:rtl/>
              </w:rPr>
              <w:t>الصفحة</w:t>
            </w:r>
          </w:p>
        </w:tc>
      </w:tr>
      <w:tr w:rsidR="00AC41B0" w:rsidTr="00AC41B0">
        <w:trPr>
          <w:trHeight w:val="481"/>
        </w:trPr>
        <w:tc>
          <w:tcPr>
            <w:tcW w:w="7777" w:type="dxa"/>
          </w:tcPr>
          <w:p w:rsidR="00AC41B0" w:rsidRPr="00B143B6" w:rsidRDefault="00AC41B0" w:rsidP="00AC41B0">
            <w:pPr>
              <w:contextualSpacing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أولا- رؤية المؤسسة ورسالتها</w:t>
            </w:r>
          </w:p>
        </w:tc>
        <w:tc>
          <w:tcPr>
            <w:tcW w:w="1295" w:type="dxa"/>
          </w:tcPr>
          <w:p w:rsidR="00AC41B0" w:rsidRPr="00227A1A" w:rsidRDefault="00AC41B0" w:rsidP="00AC41B0">
            <w:pPr>
              <w:jc w:val="center"/>
              <w:rPr>
                <w:highlight w:val="yellow"/>
                <w:rtl/>
                <w:lang w:bidi="ar-EG"/>
              </w:rPr>
            </w:pPr>
          </w:p>
        </w:tc>
      </w:tr>
      <w:tr w:rsidR="00AC41B0" w:rsidTr="00AC41B0">
        <w:trPr>
          <w:trHeight w:val="461"/>
        </w:trPr>
        <w:tc>
          <w:tcPr>
            <w:tcW w:w="7777" w:type="dxa"/>
          </w:tcPr>
          <w:p w:rsidR="00AC41B0" w:rsidRPr="00B143B6" w:rsidRDefault="00AC41B0" w:rsidP="00AC41B0">
            <w:pPr>
              <w:contextualSpacing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143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ثانياً-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البيانات الوصفية</w:t>
            </w:r>
          </w:p>
        </w:tc>
        <w:tc>
          <w:tcPr>
            <w:tcW w:w="1295" w:type="dxa"/>
          </w:tcPr>
          <w:p w:rsidR="00AC41B0" w:rsidRPr="00227A1A" w:rsidRDefault="00AC41B0" w:rsidP="00AC41B0">
            <w:pPr>
              <w:jc w:val="center"/>
              <w:rPr>
                <w:highlight w:val="yellow"/>
                <w:rtl/>
              </w:rPr>
            </w:pPr>
          </w:p>
        </w:tc>
      </w:tr>
      <w:tr w:rsidR="00AC41B0" w:rsidTr="00AC41B0">
        <w:trPr>
          <w:trHeight w:val="597"/>
        </w:trPr>
        <w:tc>
          <w:tcPr>
            <w:tcW w:w="7777" w:type="dxa"/>
          </w:tcPr>
          <w:p w:rsidR="00AC41B0" w:rsidRPr="00C02E9E" w:rsidRDefault="00AC41B0" w:rsidP="00AC41B0">
            <w:pPr>
              <w:contextualSpacing/>
              <w:jc w:val="lowKashida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ثالثاً- 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استمارة الموارد المادية ومتطلبات الأمن والسلامة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95" w:type="dxa"/>
          </w:tcPr>
          <w:p w:rsidR="00AC41B0" w:rsidRPr="00227A1A" w:rsidRDefault="00AC41B0" w:rsidP="00AC41B0">
            <w:pPr>
              <w:jc w:val="center"/>
              <w:rPr>
                <w:highlight w:val="yellow"/>
                <w:rtl/>
              </w:rPr>
            </w:pPr>
          </w:p>
        </w:tc>
      </w:tr>
      <w:tr w:rsidR="00AC41B0" w:rsidTr="00AC41B0">
        <w:trPr>
          <w:trHeight w:val="506"/>
        </w:trPr>
        <w:tc>
          <w:tcPr>
            <w:tcW w:w="7777" w:type="dxa"/>
          </w:tcPr>
          <w:p w:rsidR="00AC41B0" w:rsidRPr="00C02E9E" w:rsidRDefault="00AC41B0" w:rsidP="00AC41B0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رابعاً-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استمارة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التقييم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الذاتيّ</w:t>
            </w:r>
          </w:p>
        </w:tc>
        <w:tc>
          <w:tcPr>
            <w:tcW w:w="1295" w:type="dxa"/>
          </w:tcPr>
          <w:p w:rsidR="00AC41B0" w:rsidRPr="00227A1A" w:rsidRDefault="00AC41B0" w:rsidP="00AC41B0">
            <w:pPr>
              <w:jc w:val="center"/>
              <w:rPr>
                <w:highlight w:val="yellow"/>
                <w:rtl/>
              </w:rPr>
            </w:pPr>
          </w:p>
        </w:tc>
      </w:tr>
      <w:tr w:rsidR="00AC41B0" w:rsidTr="00AC41B0">
        <w:trPr>
          <w:trHeight w:val="530"/>
        </w:trPr>
        <w:tc>
          <w:tcPr>
            <w:tcW w:w="7777" w:type="dxa"/>
          </w:tcPr>
          <w:p w:rsidR="00AC41B0" w:rsidRPr="00C02E9E" w:rsidRDefault="00AC41B0" w:rsidP="00AC41B0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خامسا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- نتائج </w:t>
            </w:r>
            <w:r w:rsidR="00DC0B9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تقييم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الأداء</w:t>
            </w:r>
          </w:p>
        </w:tc>
        <w:tc>
          <w:tcPr>
            <w:tcW w:w="1295" w:type="dxa"/>
          </w:tcPr>
          <w:p w:rsidR="00AC41B0" w:rsidRPr="00227A1A" w:rsidRDefault="00AC41B0" w:rsidP="00AC41B0">
            <w:pPr>
              <w:jc w:val="center"/>
              <w:rPr>
                <w:highlight w:val="yellow"/>
                <w:rtl/>
              </w:rPr>
            </w:pPr>
          </w:p>
        </w:tc>
      </w:tr>
      <w:tr w:rsidR="00AC41B0" w:rsidTr="00AC41B0">
        <w:trPr>
          <w:trHeight w:val="523"/>
        </w:trPr>
        <w:tc>
          <w:tcPr>
            <w:tcW w:w="7777" w:type="dxa"/>
          </w:tcPr>
          <w:p w:rsidR="00AC41B0" w:rsidRPr="00C02E9E" w:rsidRDefault="00AC41B0" w:rsidP="00AC41B0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سادسا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- السياق المؤسسيّ</w:t>
            </w:r>
          </w:p>
        </w:tc>
        <w:tc>
          <w:tcPr>
            <w:tcW w:w="1295" w:type="dxa"/>
          </w:tcPr>
          <w:p w:rsidR="00AC41B0" w:rsidRPr="00227A1A" w:rsidRDefault="00AC41B0" w:rsidP="00AC41B0">
            <w:pPr>
              <w:jc w:val="center"/>
              <w:rPr>
                <w:highlight w:val="yellow"/>
                <w:rtl/>
              </w:rPr>
            </w:pPr>
          </w:p>
        </w:tc>
      </w:tr>
      <w:tr w:rsidR="00AC41B0" w:rsidTr="00AC41B0">
        <w:trPr>
          <w:trHeight w:val="503"/>
        </w:trPr>
        <w:tc>
          <w:tcPr>
            <w:tcW w:w="7777" w:type="dxa"/>
          </w:tcPr>
          <w:p w:rsidR="00AC41B0" w:rsidRPr="00C02E9E" w:rsidRDefault="00AC41B0" w:rsidP="00AC41B0">
            <w:pPr>
              <w:contextualSpacing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سابعا</w:t>
            </w:r>
            <w:r w:rsidRPr="00C02E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- 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فريق إعداد دراسة </w:t>
            </w:r>
            <w:r w:rsidR="00DC0B9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التقييم</w:t>
            </w:r>
            <w:r w:rsidRPr="00C02E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الذاتى</w:t>
            </w:r>
          </w:p>
        </w:tc>
        <w:tc>
          <w:tcPr>
            <w:tcW w:w="1295" w:type="dxa"/>
          </w:tcPr>
          <w:p w:rsidR="00AC41B0" w:rsidRPr="00227A1A" w:rsidRDefault="00AC41B0" w:rsidP="00AC41B0">
            <w:pPr>
              <w:jc w:val="center"/>
              <w:rPr>
                <w:highlight w:val="yellow"/>
                <w:rtl/>
              </w:rPr>
            </w:pPr>
          </w:p>
        </w:tc>
      </w:tr>
    </w:tbl>
    <w:p w:rsidR="004A263F" w:rsidRDefault="004A263F" w:rsidP="00933194">
      <w:pPr>
        <w:pStyle w:val="a6"/>
        <w:rPr>
          <w:sz w:val="32"/>
          <w:szCs w:val="32"/>
          <w:rtl/>
          <w:lang w:eastAsia="en-US"/>
        </w:rPr>
      </w:pPr>
    </w:p>
    <w:p w:rsidR="004A263F" w:rsidRDefault="004A263F" w:rsidP="00933194">
      <w:pPr>
        <w:pStyle w:val="a6"/>
        <w:rPr>
          <w:sz w:val="32"/>
          <w:szCs w:val="32"/>
          <w:rtl/>
          <w:lang w:eastAsia="en-US"/>
        </w:rPr>
      </w:pPr>
    </w:p>
    <w:p w:rsidR="004A263F" w:rsidRDefault="004A263F" w:rsidP="00933194">
      <w:pPr>
        <w:pStyle w:val="a6"/>
        <w:rPr>
          <w:sz w:val="32"/>
          <w:szCs w:val="32"/>
          <w:rtl/>
          <w:lang w:eastAsia="en-US"/>
        </w:rPr>
      </w:pPr>
    </w:p>
    <w:p w:rsidR="004A263F" w:rsidRDefault="004A263F" w:rsidP="00933194">
      <w:pPr>
        <w:pStyle w:val="a6"/>
        <w:rPr>
          <w:sz w:val="32"/>
          <w:szCs w:val="32"/>
          <w:rtl/>
          <w:lang w:eastAsia="en-US"/>
        </w:rPr>
      </w:pPr>
    </w:p>
    <w:p w:rsidR="004A263F" w:rsidRDefault="004A263F" w:rsidP="00933194">
      <w:pPr>
        <w:pStyle w:val="a6"/>
        <w:rPr>
          <w:sz w:val="32"/>
          <w:szCs w:val="32"/>
          <w:rtl/>
          <w:lang w:eastAsia="en-US"/>
        </w:rPr>
      </w:pPr>
    </w:p>
    <w:p w:rsidR="004A263F" w:rsidRDefault="004A263F" w:rsidP="00933194">
      <w:pPr>
        <w:pStyle w:val="a6"/>
        <w:rPr>
          <w:sz w:val="32"/>
          <w:szCs w:val="32"/>
          <w:rtl/>
          <w:lang w:eastAsia="en-US"/>
        </w:rPr>
      </w:pPr>
    </w:p>
    <w:p w:rsidR="004A263F" w:rsidRDefault="004A263F" w:rsidP="00933194">
      <w:pPr>
        <w:pStyle w:val="a6"/>
        <w:rPr>
          <w:sz w:val="32"/>
          <w:szCs w:val="32"/>
          <w:rtl/>
          <w:lang w:eastAsia="en-US"/>
        </w:rPr>
      </w:pPr>
    </w:p>
    <w:p w:rsidR="004A263F" w:rsidRDefault="004A263F" w:rsidP="00933194">
      <w:pPr>
        <w:pStyle w:val="a6"/>
        <w:rPr>
          <w:sz w:val="32"/>
          <w:szCs w:val="32"/>
          <w:rtl/>
          <w:lang w:eastAsia="en-US"/>
        </w:rPr>
      </w:pPr>
    </w:p>
    <w:p w:rsidR="004A263F" w:rsidRDefault="004A263F" w:rsidP="00933194">
      <w:pPr>
        <w:pStyle w:val="a6"/>
        <w:rPr>
          <w:sz w:val="32"/>
          <w:szCs w:val="32"/>
          <w:rtl/>
          <w:lang w:eastAsia="en-US"/>
        </w:rPr>
      </w:pPr>
    </w:p>
    <w:p w:rsidR="00710CA3" w:rsidRDefault="00710CA3" w:rsidP="00933194">
      <w:pPr>
        <w:pStyle w:val="a6"/>
        <w:rPr>
          <w:sz w:val="32"/>
          <w:szCs w:val="32"/>
          <w:rtl/>
          <w:lang w:eastAsia="en-US"/>
        </w:rPr>
      </w:pPr>
    </w:p>
    <w:p w:rsidR="00710CA3" w:rsidRDefault="00710CA3" w:rsidP="00933194">
      <w:pPr>
        <w:pStyle w:val="a6"/>
        <w:rPr>
          <w:sz w:val="32"/>
          <w:szCs w:val="32"/>
          <w:rtl/>
          <w:lang w:eastAsia="en-US"/>
        </w:rPr>
      </w:pPr>
    </w:p>
    <w:p w:rsidR="00AC41B0" w:rsidRDefault="00AC41B0" w:rsidP="00933194">
      <w:pPr>
        <w:pStyle w:val="a6"/>
        <w:rPr>
          <w:sz w:val="32"/>
          <w:szCs w:val="32"/>
          <w:rtl/>
          <w:lang w:eastAsia="en-US"/>
        </w:rPr>
      </w:pPr>
    </w:p>
    <w:p w:rsidR="00933194" w:rsidRDefault="00933194" w:rsidP="00933194">
      <w:pPr>
        <w:pStyle w:val="a6"/>
        <w:rPr>
          <w:rtl/>
          <w:lang w:eastAsia="en-US"/>
        </w:rPr>
      </w:pPr>
      <w:r>
        <w:rPr>
          <w:rFonts w:hint="cs"/>
          <w:sz w:val="32"/>
          <w:szCs w:val="32"/>
          <w:rtl/>
          <w:lang w:eastAsia="en-US"/>
        </w:rPr>
        <w:lastRenderedPageBreak/>
        <w:t>أولا</w:t>
      </w:r>
      <w:r>
        <w:rPr>
          <w:rFonts w:cs="Times New Roman" w:hint="cs"/>
          <w:sz w:val="32"/>
          <w:szCs w:val="32"/>
          <w:rtl/>
          <w:lang w:eastAsia="en-US"/>
        </w:rPr>
        <w:t xml:space="preserve">- </w:t>
      </w:r>
      <w:r w:rsidRPr="00227A1A">
        <w:rPr>
          <w:sz w:val="32"/>
          <w:szCs w:val="32"/>
          <w:rtl/>
          <w:lang w:eastAsia="en-US"/>
        </w:rPr>
        <w:t xml:space="preserve"> رؤية المؤسسة</w:t>
      </w:r>
      <w:r w:rsidRPr="00227A1A">
        <w:rPr>
          <w:rFonts w:hint="cs"/>
          <w:sz w:val="32"/>
          <w:szCs w:val="32"/>
          <w:rtl/>
          <w:lang w:eastAsia="en-US"/>
        </w:rPr>
        <w:t xml:space="preserve"> ورسالتها</w:t>
      </w:r>
      <w:r w:rsidR="00A14208">
        <w:rPr>
          <w:rFonts w:hint="cs"/>
          <w:rtl/>
          <w:lang w:eastAsia="en-US"/>
        </w:rPr>
        <w:t>:</w:t>
      </w:r>
    </w:p>
    <w:p w:rsidR="00933194" w:rsidRDefault="00933194" w:rsidP="00933194">
      <w:pPr>
        <w:pStyle w:val="a6"/>
        <w:rPr>
          <w:rtl/>
          <w:lang w:eastAsia="en-US"/>
        </w:rPr>
      </w:pPr>
    </w:p>
    <w:p w:rsidR="00933194" w:rsidRDefault="00933194" w:rsidP="00933194">
      <w:pPr>
        <w:pStyle w:val="a6"/>
        <w:rPr>
          <w:rtl/>
          <w:lang w:eastAsia="en-US"/>
        </w:rPr>
      </w:pPr>
      <w:r w:rsidRPr="006C3259">
        <w:rPr>
          <w:rtl/>
          <w:lang w:eastAsia="en-US"/>
        </w:rPr>
        <w:t>رؤية المؤسسة</w:t>
      </w:r>
      <w:r>
        <w:rPr>
          <w:rFonts w:hint="cs"/>
          <w:rtl/>
          <w:lang w:eastAsia="en-US"/>
        </w:rPr>
        <w:t>:</w:t>
      </w:r>
    </w:p>
    <w:p w:rsidR="00933194" w:rsidRPr="00E012F0" w:rsidRDefault="00933194" w:rsidP="00933194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</w:t>
      </w:r>
    </w:p>
    <w:p w:rsidR="00933194" w:rsidRDefault="00933194" w:rsidP="00933194">
      <w:pPr>
        <w:pStyle w:val="a6"/>
        <w:rPr>
          <w:rtl/>
          <w:lang w:eastAsia="en-US"/>
        </w:rPr>
      </w:pPr>
    </w:p>
    <w:p w:rsidR="00933194" w:rsidRDefault="00933194" w:rsidP="00933194">
      <w:pPr>
        <w:pStyle w:val="a6"/>
        <w:rPr>
          <w:rtl/>
          <w:lang w:eastAsia="en-US"/>
        </w:rPr>
      </w:pPr>
      <w:r>
        <w:rPr>
          <w:rFonts w:hint="cs"/>
          <w:rtl/>
          <w:lang w:eastAsia="en-US"/>
        </w:rPr>
        <w:t>رسالة</w:t>
      </w:r>
      <w:r w:rsidRPr="006C3259">
        <w:rPr>
          <w:rtl/>
          <w:lang w:eastAsia="en-US"/>
        </w:rPr>
        <w:t xml:space="preserve"> المؤسسة</w:t>
      </w:r>
      <w:r>
        <w:rPr>
          <w:rFonts w:hint="cs"/>
          <w:rtl/>
          <w:lang w:eastAsia="en-US"/>
        </w:rPr>
        <w:t>:</w:t>
      </w:r>
    </w:p>
    <w:p w:rsidR="00933194" w:rsidRDefault="00933194" w:rsidP="00933194">
      <w:pPr>
        <w:ind w:left="450" w:right="810"/>
        <w:rPr>
          <w:rFonts w:cs="PT Bold Heading"/>
          <w:sz w:val="28"/>
          <w:szCs w:val="28"/>
          <w:rtl/>
          <w:lang w:bidi="ar-EG"/>
        </w:rPr>
      </w:pP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</w:t>
      </w:r>
      <w:r w:rsidRPr="00E012F0">
        <w:rPr>
          <w:rFonts w:cs="PT Bold Heading" w:hint="cs"/>
          <w:b/>
          <w:bCs/>
          <w:sz w:val="28"/>
          <w:szCs w:val="28"/>
          <w:rtl/>
          <w:lang w:bidi="ar-EG"/>
        </w:rPr>
        <w:t>..................</w:t>
      </w:r>
      <w:r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</w:t>
      </w:r>
    </w:p>
    <w:p w:rsidR="00933194" w:rsidRDefault="00933194">
      <w:pPr>
        <w:bidi w:val="0"/>
        <w:rPr>
          <w:rFonts w:cs="PT Bold Heading"/>
          <w:spacing w:val="-8"/>
          <w:sz w:val="32"/>
          <w:szCs w:val="32"/>
        </w:rPr>
      </w:pPr>
    </w:p>
    <w:p w:rsidR="00933194" w:rsidRDefault="00933194">
      <w:pPr>
        <w:bidi w:val="0"/>
        <w:rPr>
          <w:rFonts w:cs="PT Bold Heading"/>
          <w:spacing w:val="-8"/>
          <w:sz w:val="32"/>
          <w:szCs w:val="32"/>
          <w:rtl/>
        </w:rPr>
      </w:pPr>
      <w:r>
        <w:rPr>
          <w:rFonts w:cs="PT Bold Heading"/>
          <w:spacing w:val="-8"/>
          <w:sz w:val="32"/>
          <w:szCs w:val="32"/>
          <w:rtl/>
        </w:rPr>
        <w:br w:type="page"/>
      </w:r>
    </w:p>
    <w:p w:rsidR="005B4EB0" w:rsidRPr="00DC0B9C" w:rsidRDefault="00933194" w:rsidP="00DC0B9C">
      <w:pPr>
        <w:tabs>
          <w:tab w:val="left" w:pos="1390"/>
        </w:tabs>
        <w:rPr>
          <w:rFonts w:cs="PT Bold Heading"/>
          <w:spacing w:val="-8"/>
          <w:sz w:val="32"/>
          <w:szCs w:val="32"/>
          <w:rtl/>
        </w:rPr>
      </w:pPr>
      <w:r>
        <w:rPr>
          <w:rFonts w:cs="PT Bold Heading" w:hint="cs"/>
          <w:spacing w:val="-8"/>
          <w:sz w:val="32"/>
          <w:szCs w:val="32"/>
          <w:rtl/>
        </w:rPr>
        <w:lastRenderedPageBreak/>
        <w:t>ثانيا</w:t>
      </w:r>
      <w:r w:rsidR="00D916DC" w:rsidRPr="00D916DC">
        <w:rPr>
          <w:rFonts w:cs="PT Bold Heading" w:hint="cs"/>
          <w:spacing w:val="-8"/>
          <w:sz w:val="32"/>
          <w:szCs w:val="32"/>
          <w:rtl/>
        </w:rPr>
        <w:t>- البيانات الوصفية:</w:t>
      </w:r>
    </w:p>
    <w:tbl>
      <w:tblPr>
        <w:bidiVisual/>
        <w:tblW w:w="0" w:type="auto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199"/>
        <w:gridCol w:w="5676"/>
      </w:tblGrid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pacing w:val="-6"/>
                <w:szCs w:val="26"/>
              </w:rPr>
            </w:pPr>
            <w:r w:rsidRPr="00EB09EB">
              <w:rPr>
                <w:rFonts w:cs="Simplified Arabic"/>
                <w:b/>
                <w:bCs/>
                <w:spacing w:val="-6"/>
                <w:szCs w:val="26"/>
                <w:rtl/>
              </w:rPr>
              <w:t>اسم المؤسسة (بدون اختصارات)</w:t>
            </w:r>
            <w:r w:rsidR="00A95F98" w:rsidRPr="00EB09EB">
              <w:rPr>
                <w:rFonts w:cs="Simplified Arabic" w:hint="cs"/>
                <w:b/>
                <w:bCs/>
                <w:spacing w:val="-6"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العنوان </w:t>
            </w:r>
            <w:r w:rsidR="00A95F98" w:rsidRPr="00EB09EB">
              <w:rPr>
                <w:rFonts w:cs="Simplified Arabic" w:hint="cs"/>
                <w:b/>
                <w:bCs/>
                <w:szCs w:val="26"/>
                <w:rtl/>
              </w:rPr>
              <w:t>البريدي</w:t>
            </w: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 (بالتفصيل)</w:t>
            </w:r>
            <w:r w:rsidR="00266490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266490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E225B8"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="00354D5C" w:rsidRPr="00EB09EB">
              <w:rPr>
                <w:rFonts w:cs="Simplified Arabic"/>
                <w:b/>
                <w:bCs/>
                <w:szCs w:val="26"/>
              </w:rPr>
              <w:t>(E Mail)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266490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الموقع الإ</w:t>
            </w:r>
            <w:r w:rsidR="00354D5C" w:rsidRPr="00EB09EB">
              <w:rPr>
                <w:rFonts w:cs="Simplified Arabic" w:hint="cs"/>
                <w:b/>
                <w:bCs/>
                <w:szCs w:val="26"/>
                <w:rtl/>
              </w:rPr>
              <w:t>لكتروني للمؤسسة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</w:t>
            </w:r>
            <w:r w:rsidR="00E225B8"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(يكتب كود المحافظة)</w:t>
            </w:r>
            <w:r w:rsidR="00266490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</w:t>
            </w:r>
            <w:r w:rsidR="00266490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الإدارة التعليمية</w:t>
            </w:r>
            <w:r w:rsidR="00A95F98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</w:t>
            </w:r>
            <w:r w:rsidR="00E225B8"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(يكتب كود المحافظة)</w:t>
            </w:r>
            <w:r w:rsidR="00266490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</w:t>
            </w:r>
            <w:r w:rsidR="00266490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المديرية التعليمية</w:t>
            </w:r>
            <w:r w:rsidR="00A95F98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</w:t>
            </w:r>
            <w:r w:rsidR="00E225B8"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(يكتب كود المحافظة)</w:t>
            </w:r>
            <w:r w:rsidR="00266490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رقم الفاكس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 xml:space="preserve"> (يكتب كود المحافظة)</w:t>
            </w:r>
            <w:r w:rsidR="00266490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266490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الممثل الرسم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354D5C" w:rsidRPr="00EB09EB">
              <w:rPr>
                <w:rFonts w:cs="Simplified Arabic"/>
                <w:b/>
                <w:bCs/>
                <w:szCs w:val="26"/>
                <w:rtl/>
              </w:rPr>
              <w:t xml:space="preserve"> للمؤسسة</w:t>
            </w:r>
            <w:r w:rsidR="00A95F98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 xml:space="preserve">التليفون 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الأرض</w:t>
            </w:r>
            <w:r w:rsidR="00266490" w:rsidRPr="00EB09EB">
              <w:rPr>
                <w:rFonts w:cs="Simplified Arabic" w:hint="cs"/>
                <w:b/>
                <w:bCs/>
                <w:szCs w:val="26"/>
                <w:rtl/>
              </w:rPr>
              <w:t>ي: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354D5C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التليفون المحمول</w:t>
            </w:r>
            <w:r w:rsidR="00266490"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  <w:tr w:rsidR="00354D5C" w:rsidRPr="00E24865" w:rsidTr="00E225D3">
        <w:tc>
          <w:tcPr>
            <w:tcW w:w="3240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354D5C" w:rsidRPr="00EB09EB" w:rsidRDefault="00266490" w:rsidP="00E225D3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  <w:lang w:bidi="ar-EG"/>
              </w:rPr>
            </w:pPr>
            <w:r w:rsidRPr="00EB09EB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354D5C" w:rsidRPr="00EB09EB">
              <w:rPr>
                <w:rFonts w:cs="Simplified Arabic"/>
                <w:b/>
                <w:bCs/>
                <w:szCs w:val="26"/>
              </w:rPr>
              <w:t>(E Mail)</w:t>
            </w:r>
            <w:r w:rsidRPr="00EB09EB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5798" w:type="dxa"/>
            <w:tcBorders>
              <w:left w:val="single" w:sz="18" w:space="0" w:color="auto"/>
            </w:tcBorders>
            <w:vAlign w:val="center"/>
          </w:tcPr>
          <w:p w:rsidR="00354D5C" w:rsidRPr="00E24865" w:rsidRDefault="00354D5C" w:rsidP="00E225D3">
            <w:pPr>
              <w:spacing w:line="360" w:lineRule="exact"/>
              <w:rPr>
                <w:rFonts w:cs="Simplified Arabic"/>
                <w:szCs w:val="26"/>
              </w:rPr>
            </w:pPr>
          </w:p>
        </w:tc>
      </w:tr>
    </w:tbl>
    <w:p w:rsidR="00354D5C" w:rsidRPr="00665819" w:rsidRDefault="00354D5C" w:rsidP="00354D5C">
      <w:pPr>
        <w:bidi w:val="0"/>
        <w:rPr>
          <w:sz w:val="16"/>
          <w:szCs w:val="16"/>
          <w:rtl/>
        </w:rPr>
      </w:pPr>
    </w:p>
    <w:p w:rsidR="00354D5C" w:rsidRPr="00831266" w:rsidRDefault="00354D5C" w:rsidP="00354D5C">
      <w:pPr>
        <w:spacing w:after="100" w:line="350" w:lineRule="exact"/>
        <w:jc w:val="lowKashida"/>
        <w:rPr>
          <w:rFonts w:cs="Simplified Arabic"/>
          <w:b/>
          <w:bCs/>
          <w:szCs w:val="26"/>
          <w:rtl/>
        </w:rPr>
      </w:pPr>
      <w:r w:rsidRPr="00831266">
        <w:rPr>
          <w:rFonts w:cs="Simplified Arabic"/>
          <w:b/>
          <w:bCs/>
          <w:szCs w:val="26"/>
          <w:rtl/>
        </w:rPr>
        <w:t>كود مبنى المؤسسة (وفقا</w:t>
      </w:r>
      <w:r w:rsidR="00266490">
        <w:rPr>
          <w:rFonts w:cs="Simplified Arabic" w:hint="cs"/>
          <w:b/>
          <w:bCs/>
          <w:szCs w:val="26"/>
          <w:rtl/>
        </w:rPr>
        <w:t>ً</w:t>
      </w:r>
      <w:r w:rsidRPr="00831266">
        <w:rPr>
          <w:rFonts w:cs="Simplified Arabic"/>
          <w:b/>
          <w:bCs/>
          <w:szCs w:val="26"/>
          <w:rtl/>
        </w:rPr>
        <w:t xml:space="preserve"> ل</w:t>
      </w:r>
      <w:r w:rsidR="00266490">
        <w:rPr>
          <w:rFonts w:cs="Simplified Arabic" w:hint="cs"/>
          <w:b/>
          <w:bCs/>
          <w:szCs w:val="26"/>
          <w:rtl/>
        </w:rPr>
        <w:t xml:space="preserve">قاعدة بيانات </w:t>
      </w:r>
      <w:r w:rsidRPr="00831266">
        <w:rPr>
          <w:rFonts w:cs="Simplified Arabic"/>
          <w:b/>
          <w:bCs/>
          <w:szCs w:val="26"/>
          <w:rtl/>
        </w:rPr>
        <w:t>هيئة الأبنية التعليمية):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225D3" w:rsidRPr="00E24865" w:rsidTr="00875A16">
        <w:trPr>
          <w:jc w:val="center"/>
        </w:trPr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354D5C" w:rsidRPr="00831266" w:rsidRDefault="00354D5C" w:rsidP="007D1BD2">
      <w:pPr>
        <w:spacing w:after="100" w:line="350" w:lineRule="exact"/>
        <w:jc w:val="lowKashida"/>
        <w:rPr>
          <w:rFonts w:cs="Simplified Arabic"/>
          <w:b/>
          <w:bCs/>
          <w:szCs w:val="26"/>
          <w:rtl/>
        </w:rPr>
      </w:pPr>
      <w:r w:rsidRPr="00831266">
        <w:rPr>
          <w:rFonts w:cs="Simplified Arabic"/>
          <w:b/>
          <w:bCs/>
          <w:szCs w:val="26"/>
          <w:rtl/>
        </w:rPr>
        <w:t>كود المؤسسة (وفقا</w:t>
      </w:r>
      <w:r w:rsidR="00266490">
        <w:rPr>
          <w:rFonts w:cs="Simplified Arabic" w:hint="cs"/>
          <w:b/>
          <w:bCs/>
          <w:szCs w:val="26"/>
          <w:rtl/>
        </w:rPr>
        <w:t>ً</w:t>
      </w:r>
      <w:r w:rsidR="00AB7F2A">
        <w:rPr>
          <w:rFonts w:cs="Simplified Arabic"/>
          <w:b/>
          <w:bCs/>
          <w:szCs w:val="26"/>
        </w:rPr>
        <w:t xml:space="preserve"> </w:t>
      </w:r>
      <w:r w:rsidR="00266490">
        <w:rPr>
          <w:rFonts w:cs="Simplified Arabic" w:hint="cs"/>
          <w:b/>
          <w:bCs/>
          <w:szCs w:val="26"/>
          <w:rtl/>
        </w:rPr>
        <w:t>ل</w:t>
      </w:r>
      <w:r>
        <w:rPr>
          <w:rFonts w:cs="Simplified Arabic"/>
          <w:b/>
          <w:bCs/>
          <w:szCs w:val="26"/>
          <w:rtl/>
          <w:lang w:bidi="ar-EG"/>
        </w:rPr>
        <w:t>قاعدة</w:t>
      </w:r>
      <w:r w:rsidR="007D1BD2">
        <w:rPr>
          <w:rFonts w:cs="Simplified Arabic"/>
          <w:b/>
          <w:bCs/>
          <w:szCs w:val="26"/>
          <w:rtl/>
          <w:lang w:bidi="ar-EG"/>
        </w:rPr>
        <w:t xml:space="preserve"> بيانات وزارة التربية والتعليم</w:t>
      </w:r>
      <w:r w:rsidRPr="00831266">
        <w:rPr>
          <w:rFonts w:cs="Simplified Arabic"/>
          <w:b/>
          <w:bCs/>
          <w:szCs w:val="26"/>
          <w:rtl/>
        </w:rPr>
        <w:t>):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E225D3" w:rsidRPr="00E24865" w:rsidTr="00875A16">
        <w:trPr>
          <w:jc w:val="center"/>
        </w:trPr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  <w:tc>
          <w:tcPr>
            <w:tcW w:w="468" w:type="dxa"/>
          </w:tcPr>
          <w:p w:rsidR="00E225D3" w:rsidRPr="00E24865" w:rsidRDefault="00E225D3" w:rsidP="00875A16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354D5C" w:rsidRDefault="00354D5C" w:rsidP="00354D5C">
      <w:pPr>
        <w:rPr>
          <w:b/>
          <w:bCs/>
          <w:sz w:val="16"/>
          <w:szCs w:val="16"/>
          <w:rtl/>
        </w:rPr>
      </w:pPr>
    </w:p>
    <w:p w:rsidR="00E45B6C" w:rsidRDefault="00933194" w:rsidP="00933194">
      <w:pPr>
        <w:tabs>
          <w:tab w:val="left" w:pos="1094"/>
        </w:tabs>
        <w:rPr>
          <w:b/>
          <w:bCs/>
          <w:sz w:val="16"/>
          <w:szCs w:val="16"/>
          <w:rtl/>
          <w:lang w:bidi="ar-EG"/>
        </w:rPr>
      </w:pPr>
      <w:r>
        <w:rPr>
          <w:b/>
          <w:bCs/>
          <w:sz w:val="16"/>
          <w:szCs w:val="16"/>
          <w:rtl/>
        </w:rPr>
        <w:tab/>
      </w:r>
    </w:p>
    <w:tbl>
      <w:tblPr>
        <w:bidiVisual/>
        <w:tblW w:w="0" w:type="auto"/>
        <w:tblInd w:w="-35" w:type="dxa"/>
        <w:tblLook w:val="01E0" w:firstRow="1" w:lastRow="1" w:firstColumn="1" w:lastColumn="1" w:noHBand="0" w:noVBand="0"/>
      </w:tblPr>
      <w:tblGrid>
        <w:gridCol w:w="2832"/>
        <w:gridCol w:w="1393"/>
        <w:gridCol w:w="427"/>
        <w:gridCol w:w="1134"/>
        <w:gridCol w:w="518"/>
        <w:gridCol w:w="1653"/>
        <w:gridCol w:w="515"/>
      </w:tblGrid>
      <w:tr w:rsidR="00354D5C" w:rsidRPr="0007462E" w:rsidTr="00933194">
        <w:trPr>
          <w:trHeight w:val="459"/>
        </w:trPr>
        <w:tc>
          <w:tcPr>
            <w:tcW w:w="2832" w:type="dxa"/>
          </w:tcPr>
          <w:p w:rsidR="00354D5C" w:rsidRPr="00933194" w:rsidRDefault="00354D5C" w:rsidP="00D916DC">
            <w:pPr>
              <w:tabs>
                <w:tab w:val="left" w:pos="1390"/>
              </w:tabs>
              <w:rPr>
                <w:rFonts w:ascii="Simplified Arabic" w:hAnsi="Simplified Arabic" w:cs="Simplified Arabic"/>
                <w:color w:val="000080"/>
                <w:sz w:val="26"/>
                <w:szCs w:val="26"/>
              </w:rPr>
            </w:pPr>
            <w:r w:rsidRPr="00933194">
              <w:rPr>
                <w:rFonts w:ascii="Simplified Arabic" w:hAnsi="Simplified Arabic" w:cs="Simplified Arabic"/>
                <w:b/>
                <w:bCs/>
                <w:spacing w:val="-8"/>
                <w:sz w:val="28"/>
                <w:szCs w:val="28"/>
                <w:rtl/>
              </w:rPr>
              <w:t>المرحلة التعليمية</w:t>
            </w:r>
            <w:r w:rsidRPr="00933194">
              <w:rPr>
                <w:rFonts w:ascii="Simplified Arabic" w:hAnsi="Simplified Arabic" w:cs="Simplified Arabic"/>
                <w:spacing w:val="-8"/>
                <w:sz w:val="28"/>
                <w:szCs w:val="28"/>
                <w:rtl/>
              </w:rPr>
              <w:t>:</w:t>
            </w:r>
          </w:p>
        </w:tc>
        <w:tc>
          <w:tcPr>
            <w:tcW w:w="1393" w:type="dxa"/>
          </w:tcPr>
          <w:p w:rsidR="00354D5C" w:rsidRPr="00DA0CED" w:rsidRDefault="00354D5C" w:rsidP="0045784F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  <w:lang w:bidi="ar-EG"/>
              </w:rPr>
            </w:pPr>
          </w:p>
        </w:tc>
        <w:tc>
          <w:tcPr>
            <w:tcW w:w="427" w:type="dxa"/>
          </w:tcPr>
          <w:p w:rsidR="00354D5C" w:rsidRPr="0007462E" w:rsidRDefault="00354D5C" w:rsidP="0045784F">
            <w:pPr>
              <w:ind w:left="-57" w:right="-57"/>
              <w:rPr>
                <w:rFonts w:cs="Simplified Arabic"/>
                <w:noProof/>
                <w:spacing w:val="-6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354D5C" w:rsidRPr="00DA0CED" w:rsidRDefault="00354D5C" w:rsidP="0045784F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 w:rsidRPr="00DA0CED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ابتدائي</w:t>
            </w:r>
          </w:p>
        </w:tc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4D5C" w:rsidRPr="0007462E" w:rsidRDefault="00354D5C" w:rsidP="0045784F">
            <w:pPr>
              <w:ind w:left="-57" w:right="-57"/>
              <w:rPr>
                <w:rFonts w:cs="Simplified Arabic"/>
                <w:noProof/>
                <w:spacing w:val="-6"/>
                <w:szCs w:val="22"/>
              </w:rPr>
            </w:pPr>
          </w:p>
        </w:tc>
        <w:tc>
          <w:tcPr>
            <w:tcW w:w="1653" w:type="dxa"/>
            <w:tcBorders>
              <w:left w:val="single" w:sz="18" w:space="0" w:color="auto"/>
              <w:right w:val="single" w:sz="18" w:space="0" w:color="auto"/>
            </w:tcBorders>
          </w:tcPr>
          <w:p w:rsidR="00354D5C" w:rsidRPr="00DA0CED" w:rsidRDefault="00266490" w:rsidP="0045784F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إ</w:t>
            </w:r>
            <w:r w:rsidR="00354D5C" w:rsidRPr="00DA0CED"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عداد</w:t>
            </w:r>
            <w:r>
              <w:rPr>
                <w:rFonts w:cs="Simplified Arabic" w:hint="cs"/>
                <w:b/>
                <w:bCs/>
                <w:spacing w:val="-6"/>
                <w:sz w:val="26"/>
                <w:szCs w:val="26"/>
                <w:rtl/>
              </w:rPr>
              <w:t>ي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4D5C" w:rsidRPr="0007462E" w:rsidRDefault="00354D5C" w:rsidP="0045784F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</w:tbl>
    <w:p w:rsidR="00BF0A95" w:rsidRPr="00BF0A95" w:rsidRDefault="00BF0A95" w:rsidP="00D916DC">
      <w:pPr>
        <w:tabs>
          <w:tab w:val="left" w:pos="1390"/>
        </w:tabs>
        <w:rPr>
          <w:rFonts w:ascii="Simplified Arabic" w:hAnsi="Simplified Arabic" w:cs="Simplified Arabic"/>
          <w:b/>
          <w:bCs/>
          <w:color w:val="FF0000"/>
          <w:spacing w:val="-8"/>
          <w:sz w:val="28"/>
          <w:szCs w:val="28"/>
          <w:rtl/>
        </w:rPr>
      </w:pPr>
      <w:r w:rsidRPr="00BF0A95">
        <w:rPr>
          <w:rFonts w:ascii="Simplified Arabic" w:hAnsi="Simplified Arabic" w:cs="Simplified Arabic" w:hint="cs"/>
          <w:b/>
          <w:bCs/>
          <w:color w:val="FF0000"/>
          <w:spacing w:val="-8"/>
          <w:sz w:val="28"/>
          <w:szCs w:val="28"/>
          <w:rtl/>
        </w:rPr>
        <w:t>التبعية</w:t>
      </w:r>
    </w:p>
    <w:tbl>
      <w:tblPr>
        <w:tblpPr w:leftFromText="180" w:rightFromText="180" w:vertAnchor="text" w:horzAnchor="margin" w:tblpY="1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F0A95" w:rsidTr="00BF0A95">
        <w:tc>
          <w:tcPr>
            <w:tcW w:w="1870" w:type="dxa"/>
            <w:shd w:val="clear" w:color="auto" w:fill="auto"/>
          </w:tcPr>
          <w:p w:rsidR="00BF0A95" w:rsidRDefault="00BF0A95" w:rsidP="00BF0A95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  <w:r>
              <w:rPr>
                <w:rFonts w:cs="Arial" w:hint="cs"/>
                <w:color w:val="FF0000"/>
                <w:kern w:val="2"/>
                <w:szCs w:val="24"/>
                <w:rtl/>
                <w:lang w:bidi="ar-EG"/>
              </w:rPr>
              <w:t>رسمي عربي</w:t>
            </w:r>
          </w:p>
        </w:tc>
        <w:tc>
          <w:tcPr>
            <w:tcW w:w="1870" w:type="dxa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</w:tblGrid>
            <w:tr w:rsidR="00BF0A95" w:rsidTr="002958B8">
              <w:trPr>
                <w:trHeight w:val="286"/>
              </w:trPr>
              <w:tc>
                <w:tcPr>
                  <w:tcW w:w="603" w:type="dxa"/>
                  <w:shd w:val="clear" w:color="auto" w:fill="auto"/>
                </w:tcPr>
                <w:p w:rsidR="00BF0A95" w:rsidRDefault="00BF0A95" w:rsidP="004A38F3">
                  <w:pPr>
                    <w:framePr w:hSpace="180" w:wrap="around" w:vAnchor="text" w:hAnchor="margin" w:y="156"/>
                    <w:tabs>
                      <w:tab w:val="left" w:pos="8355"/>
                    </w:tabs>
                    <w:rPr>
                      <w:rFonts w:cs="Arial"/>
                      <w:color w:val="FF0000"/>
                      <w:kern w:val="2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BF0A95" w:rsidRDefault="00BF0A95" w:rsidP="00BF0A95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</w:p>
        </w:tc>
        <w:tc>
          <w:tcPr>
            <w:tcW w:w="1870" w:type="dxa"/>
            <w:shd w:val="clear" w:color="auto" w:fill="auto"/>
          </w:tcPr>
          <w:p w:rsidR="00BF0A95" w:rsidRDefault="00BF0A95" w:rsidP="00BF0A95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  <w:r>
              <w:rPr>
                <w:rFonts w:cs="Arial" w:hint="cs"/>
                <w:color w:val="FF0000"/>
                <w:kern w:val="2"/>
                <w:szCs w:val="24"/>
                <w:rtl/>
                <w:lang w:bidi="ar-EG"/>
              </w:rPr>
              <w:t>رسمي لغات</w:t>
            </w:r>
          </w:p>
        </w:tc>
        <w:tc>
          <w:tcPr>
            <w:tcW w:w="1870" w:type="dxa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</w:tblGrid>
            <w:tr w:rsidR="00BF0A95" w:rsidTr="002958B8">
              <w:trPr>
                <w:trHeight w:val="300"/>
              </w:trPr>
              <w:tc>
                <w:tcPr>
                  <w:tcW w:w="619" w:type="dxa"/>
                  <w:shd w:val="clear" w:color="auto" w:fill="auto"/>
                </w:tcPr>
                <w:p w:rsidR="00BF0A95" w:rsidRDefault="00BF0A95" w:rsidP="004A38F3">
                  <w:pPr>
                    <w:framePr w:hSpace="180" w:wrap="around" w:vAnchor="text" w:hAnchor="margin" w:y="156"/>
                    <w:tabs>
                      <w:tab w:val="left" w:pos="8355"/>
                    </w:tabs>
                    <w:rPr>
                      <w:rFonts w:cs="Arial"/>
                      <w:color w:val="FF0000"/>
                      <w:kern w:val="2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BF0A95" w:rsidRDefault="00BF0A95" w:rsidP="00BF0A95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</w:p>
        </w:tc>
      </w:tr>
    </w:tbl>
    <w:p w:rsidR="001C6FC2" w:rsidRDefault="001C6FC2" w:rsidP="00BF0A95">
      <w:pPr>
        <w:tabs>
          <w:tab w:val="left" w:pos="1390"/>
        </w:tabs>
        <w:rPr>
          <w:rFonts w:ascii="Simplified Arabic" w:hAnsi="Simplified Arabic" w:cs="Simplified Arabic"/>
          <w:b/>
          <w:bCs/>
          <w:spacing w:val="-8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pacing w:val="-8"/>
          <w:sz w:val="28"/>
          <w:szCs w:val="28"/>
          <w:rtl/>
        </w:rPr>
        <w:t>تعليم عام</w:t>
      </w:r>
      <w:r w:rsidR="00BF0A95">
        <w:rPr>
          <w:rFonts w:ascii="Simplified Arabic" w:hAnsi="Simplified Arabic" w:cs="Simplified Arabic" w:hint="cs"/>
          <w:b/>
          <w:bCs/>
          <w:spacing w:val="-8"/>
          <w:sz w:val="28"/>
          <w:szCs w:val="28"/>
          <w:rtl/>
        </w:rPr>
        <w:t xml:space="preserve"> </w:t>
      </w:r>
    </w:p>
    <w:p w:rsidR="00BF0A95" w:rsidRDefault="00BF0A95" w:rsidP="00BF0A95">
      <w:pPr>
        <w:tabs>
          <w:tab w:val="left" w:pos="1390"/>
        </w:tabs>
        <w:rPr>
          <w:rFonts w:ascii="Simplified Arabic" w:hAnsi="Simplified Arabic" w:cs="Simplified Arabic"/>
          <w:b/>
          <w:bCs/>
          <w:spacing w:val="-8"/>
          <w:sz w:val="28"/>
          <w:szCs w:val="28"/>
          <w:rtl/>
        </w:rPr>
      </w:pPr>
    </w:p>
    <w:tbl>
      <w:tblPr>
        <w:tblpPr w:leftFromText="180" w:rightFromText="180" w:vertAnchor="text" w:horzAnchor="margin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781"/>
        <w:gridCol w:w="1795"/>
        <w:gridCol w:w="1898"/>
      </w:tblGrid>
      <w:tr w:rsidR="00BF0A95" w:rsidTr="00BF0A95">
        <w:tc>
          <w:tcPr>
            <w:tcW w:w="1795" w:type="dxa"/>
            <w:shd w:val="clear" w:color="auto" w:fill="auto"/>
          </w:tcPr>
          <w:p w:rsidR="00BF0A95" w:rsidRDefault="00BF0A95" w:rsidP="00BF0A95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  <w:r>
              <w:rPr>
                <w:rFonts w:cs="Arial" w:hint="cs"/>
                <w:color w:val="FF0000"/>
                <w:kern w:val="2"/>
                <w:szCs w:val="24"/>
                <w:rtl/>
                <w:lang w:bidi="ar-EG"/>
              </w:rPr>
              <w:t>خاص عربي</w:t>
            </w:r>
          </w:p>
        </w:tc>
        <w:tc>
          <w:tcPr>
            <w:tcW w:w="1781" w:type="dxa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</w:tblGrid>
            <w:tr w:rsidR="00BF0A95" w:rsidTr="00ED40D3">
              <w:trPr>
                <w:trHeight w:val="286"/>
              </w:trPr>
              <w:tc>
                <w:tcPr>
                  <w:tcW w:w="603" w:type="dxa"/>
                  <w:shd w:val="clear" w:color="auto" w:fill="auto"/>
                </w:tcPr>
                <w:p w:rsidR="00BF0A95" w:rsidRDefault="00BF0A95" w:rsidP="004A38F3">
                  <w:pPr>
                    <w:framePr w:hSpace="180" w:wrap="around" w:vAnchor="text" w:hAnchor="margin" w:y="81"/>
                    <w:tabs>
                      <w:tab w:val="left" w:pos="8355"/>
                    </w:tabs>
                    <w:rPr>
                      <w:rFonts w:cs="Arial"/>
                      <w:color w:val="FF0000"/>
                      <w:kern w:val="2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BF0A95" w:rsidRDefault="00BF0A95" w:rsidP="00BF0A95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</w:p>
        </w:tc>
        <w:tc>
          <w:tcPr>
            <w:tcW w:w="1795" w:type="dxa"/>
            <w:shd w:val="clear" w:color="auto" w:fill="auto"/>
          </w:tcPr>
          <w:p w:rsidR="00BF0A95" w:rsidRDefault="00BF0A95" w:rsidP="00BF0A95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  <w:r>
              <w:rPr>
                <w:rFonts w:cs="Arial" w:hint="cs"/>
                <w:color w:val="FF0000"/>
                <w:kern w:val="2"/>
                <w:szCs w:val="24"/>
                <w:rtl/>
                <w:lang w:bidi="ar-EG"/>
              </w:rPr>
              <w:t>خاص لغات</w:t>
            </w:r>
          </w:p>
        </w:tc>
        <w:tc>
          <w:tcPr>
            <w:tcW w:w="1898" w:type="dxa"/>
            <w:shd w:val="clear" w:color="auto" w:fill="auto"/>
          </w:tcPr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</w:tblGrid>
            <w:tr w:rsidR="00BF0A95" w:rsidTr="00ED40D3">
              <w:trPr>
                <w:trHeight w:val="300"/>
              </w:trPr>
              <w:tc>
                <w:tcPr>
                  <w:tcW w:w="619" w:type="dxa"/>
                  <w:shd w:val="clear" w:color="auto" w:fill="auto"/>
                </w:tcPr>
                <w:p w:rsidR="00BF0A95" w:rsidRDefault="00BF0A95" w:rsidP="004A38F3">
                  <w:pPr>
                    <w:framePr w:hSpace="180" w:wrap="around" w:vAnchor="text" w:hAnchor="margin" w:y="81"/>
                    <w:tabs>
                      <w:tab w:val="left" w:pos="8355"/>
                    </w:tabs>
                    <w:rPr>
                      <w:rFonts w:cs="Arial"/>
                      <w:color w:val="FF0000"/>
                      <w:kern w:val="2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BF0A95" w:rsidRDefault="00BF0A95" w:rsidP="00BF0A95">
            <w:pPr>
              <w:tabs>
                <w:tab w:val="left" w:pos="8355"/>
              </w:tabs>
              <w:rPr>
                <w:rFonts w:cs="Arial"/>
                <w:color w:val="FF0000"/>
                <w:kern w:val="2"/>
                <w:szCs w:val="24"/>
                <w:rtl/>
                <w:lang w:bidi="ar-EG"/>
              </w:rPr>
            </w:pPr>
          </w:p>
        </w:tc>
      </w:tr>
    </w:tbl>
    <w:p w:rsidR="001C6FC2" w:rsidRDefault="001C6FC2" w:rsidP="00BF0A95">
      <w:pPr>
        <w:tabs>
          <w:tab w:val="left" w:pos="1390"/>
        </w:tabs>
        <w:rPr>
          <w:rFonts w:ascii="Simplified Arabic" w:hAnsi="Simplified Arabic" w:cs="Simplified Arabic"/>
          <w:b/>
          <w:bCs/>
          <w:spacing w:val="-8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pacing w:val="-8"/>
          <w:sz w:val="28"/>
          <w:szCs w:val="28"/>
          <w:rtl/>
        </w:rPr>
        <w:t>تعليم خاص</w:t>
      </w:r>
    </w:p>
    <w:tbl>
      <w:tblPr>
        <w:tblStyle w:val="TableGrid"/>
        <w:tblpPr w:leftFromText="180" w:rightFromText="180" w:vertAnchor="text" w:horzAnchor="page" w:tblpX="7987" w:tblpY="62"/>
        <w:bidiVisual/>
        <w:tblW w:w="0" w:type="auto"/>
        <w:tblLook w:val="04A0" w:firstRow="1" w:lastRow="0" w:firstColumn="1" w:lastColumn="0" w:noHBand="0" w:noVBand="1"/>
      </w:tblPr>
      <w:tblGrid>
        <w:gridCol w:w="637"/>
      </w:tblGrid>
      <w:tr w:rsidR="001C6FC2" w:rsidTr="001C6FC2">
        <w:trPr>
          <w:trHeight w:val="305"/>
        </w:trPr>
        <w:tc>
          <w:tcPr>
            <w:tcW w:w="637" w:type="dxa"/>
          </w:tcPr>
          <w:p w:rsidR="001C6FC2" w:rsidRDefault="001C6FC2" w:rsidP="001C6FC2">
            <w:pPr>
              <w:rPr>
                <w:b/>
                <w:bCs/>
                <w:noProof/>
                <w:color w:val="00007F"/>
                <w:sz w:val="23"/>
                <w:szCs w:val="23"/>
                <w:rtl/>
              </w:rPr>
            </w:pPr>
          </w:p>
        </w:tc>
      </w:tr>
    </w:tbl>
    <w:p w:rsidR="001C6FC2" w:rsidRDefault="001C6FC2" w:rsidP="00D916DC">
      <w:pPr>
        <w:tabs>
          <w:tab w:val="left" w:pos="1390"/>
        </w:tabs>
        <w:rPr>
          <w:rFonts w:ascii="Simplified Arabic" w:hAnsi="Simplified Arabic" w:cs="Simplified Arabic"/>
          <w:b/>
          <w:bCs/>
          <w:spacing w:val="-8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pacing w:val="-8"/>
          <w:sz w:val="28"/>
          <w:szCs w:val="28"/>
          <w:rtl/>
        </w:rPr>
        <w:t xml:space="preserve">تعليم دولي </w:t>
      </w:r>
    </w:p>
    <w:p w:rsidR="001C6FC2" w:rsidRDefault="001C6FC2" w:rsidP="00D916DC">
      <w:pPr>
        <w:tabs>
          <w:tab w:val="left" w:pos="1390"/>
        </w:tabs>
        <w:rPr>
          <w:rFonts w:ascii="Simplified Arabic" w:hAnsi="Simplified Arabic" w:cs="Simplified Arabic"/>
          <w:b/>
          <w:bCs/>
          <w:spacing w:val="-8"/>
          <w:sz w:val="28"/>
          <w:szCs w:val="28"/>
          <w:rtl/>
        </w:rPr>
      </w:pPr>
    </w:p>
    <w:p w:rsidR="00354D5C" w:rsidRDefault="00354D5C" w:rsidP="00354D5C">
      <w:pPr>
        <w:pStyle w:val="a7"/>
        <w:rPr>
          <w:rtl/>
          <w:lang w:bidi="ar-EG"/>
        </w:rPr>
      </w:pPr>
    </w:p>
    <w:p w:rsidR="00BF0A95" w:rsidRDefault="00BF0A95" w:rsidP="00354D5C">
      <w:pPr>
        <w:pStyle w:val="a7"/>
        <w:rPr>
          <w:rtl/>
          <w:lang w:bidi="ar-EG"/>
        </w:rPr>
      </w:pPr>
    </w:p>
    <w:p w:rsidR="00BF0A95" w:rsidRDefault="00BF0A95" w:rsidP="00354D5C">
      <w:pPr>
        <w:pStyle w:val="a7"/>
        <w:rPr>
          <w:rtl/>
          <w:lang w:bidi="ar-EG"/>
        </w:rPr>
      </w:pPr>
    </w:p>
    <w:tbl>
      <w:tblPr>
        <w:bidiVisual/>
        <w:tblW w:w="7200" w:type="dxa"/>
        <w:jc w:val="center"/>
        <w:tblLook w:val="01E0" w:firstRow="1" w:lastRow="1" w:firstColumn="1" w:lastColumn="1" w:noHBand="0" w:noVBand="0"/>
      </w:tblPr>
      <w:tblGrid>
        <w:gridCol w:w="1713"/>
        <w:gridCol w:w="981"/>
        <w:gridCol w:w="518"/>
        <w:gridCol w:w="1477"/>
        <w:gridCol w:w="554"/>
        <w:gridCol w:w="1385"/>
        <w:gridCol w:w="572"/>
      </w:tblGrid>
      <w:tr w:rsidR="00354D5C" w:rsidRPr="00E24865" w:rsidTr="00E225D3">
        <w:trPr>
          <w:jc w:val="center"/>
        </w:trPr>
        <w:tc>
          <w:tcPr>
            <w:tcW w:w="1669" w:type="dxa"/>
          </w:tcPr>
          <w:p w:rsidR="00354D5C" w:rsidRPr="00E24865" w:rsidRDefault="00354D5C" w:rsidP="0045784F">
            <w:pPr>
              <w:bidi w:val="0"/>
              <w:rPr>
                <w:rFonts w:cs="Simplified Arabic"/>
                <w:b/>
                <w:bCs/>
                <w:sz w:val="10"/>
                <w:szCs w:val="12"/>
              </w:rPr>
            </w:pPr>
          </w:p>
        </w:tc>
        <w:tc>
          <w:tcPr>
            <w:tcW w:w="956" w:type="dxa"/>
          </w:tcPr>
          <w:p w:rsidR="00354D5C" w:rsidRPr="00E24865" w:rsidRDefault="00354D5C" w:rsidP="0045784F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05" w:type="dxa"/>
            <w:tcBorders>
              <w:bottom w:val="single" w:sz="18" w:space="0" w:color="auto"/>
            </w:tcBorders>
          </w:tcPr>
          <w:p w:rsidR="00354D5C" w:rsidRPr="00E24865" w:rsidRDefault="00354D5C" w:rsidP="0045784F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440" w:type="dxa"/>
          </w:tcPr>
          <w:p w:rsidR="00354D5C" w:rsidRPr="00E24865" w:rsidRDefault="00354D5C" w:rsidP="0045784F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</w:tcPr>
          <w:p w:rsidR="00354D5C" w:rsidRPr="00E24865" w:rsidRDefault="00354D5C" w:rsidP="0045784F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350" w:type="dxa"/>
          </w:tcPr>
          <w:p w:rsidR="00354D5C" w:rsidRPr="00E24865" w:rsidRDefault="00354D5C" w:rsidP="0045784F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</w:tcPr>
          <w:p w:rsidR="00354D5C" w:rsidRPr="00E24865" w:rsidRDefault="00354D5C" w:rsidP="0045784F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</w:tr>
      <w:tr w:rsidR="00354D5C" w:rsidRPr="00E24865" w:rsidTr="00E225D3">
        <w:trPr>
          <w:jc w:val="center"/>
        </w:trPr>
        <w:tc>
          <w:tcPr>
            <w:tcW w:w="1669" w:type="dxa"/>
          </w:tcPr>
          <w:p w:rsidR="00354D5C" w:rsidRPr="00E24865" w:rsidRDefault="00354D5C" w:rsidP="0045784F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  <w:r w:rsidRPr="00E24865">
              <w:rPr>
                <w:rFonts w:cs="Simplified Arabic"/>
                <w:b/>
                <w:bCs/>
                <w:szCs w:val="26"/>
                <w:rtl/>
              </w:rPr>
              <w:t xml:space="preserve">نوع </w:t>
            </w:r>
            <w:r>
              <w:rPr>
                <w:rFonts w:cs="Simplified Arabic"/>
                <w:b/>
                <w:bCs/>
                <w:szCs w:val="26"/>
                <w:rtl/>
              </w:rPr>
              <w:t>المؤسسة</w:t>
            </w:r>
            <w:r w:rsidR="00B11A11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956" w:type="dxa"/>
            <w:tcBorders>
              <w:right w:val="single" w:sz="18" w:space="0" w:color="auto"/>
            </w:tcBorders>
          </w:tcPr>
          <w:p w:rsidR="00354D5C" w:rsidRPr="00491C78" w:rsidRDefault="00354D5C" w:rsidP="0045784F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491C78">
              <w:rPr>
                <w:rFonts w:cs="Simplified Arabic"/>
                <w:b/>
                <w:bCs/>
                <w:szCs w:val="26"/>
                <w:rtl/>
              </w:rPr>
              <w:t>مشتركة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4D5C" w:rsidRPr="00491C78" w:rsidRDefault="00354D5C" w:rsidP="0045784F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:rsidR="00354D5C" w:rsidRPr="00491C78" w:rsidRDefault="00354D5C" w:rsidP="0045784F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491C78">
              <w:rPr>
                <w:rFonts w:cs="Simplified Arabic"/>
                <w:b/>
                <w:bCs/>
                <w:szCs w:val="26"/>
                <w:rtl/>
              </w:rPr>
              <w:t>بنـون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4D5C" w:rsidRPr="00491C78" w:rsidRDefault="00354D5C" w:rsidP="0045784F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</w:tcPr>
          <w:p w:rsidR="00354D5C" w:rsidRPr="00491C78" w:rsidRDefault="00354D5C" w:rsidP="0045784F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491C78">
              <w:rPr>
                <w:rFonts w:cs="Simplified Arabic"/>
                <w:b/>
                <w:bCs/>
                <w:szCs w:val="26"/>
                <w:rtl/>
              </w:rPr>
              <w:t>بنـات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4D5C" w:rsidRPr="00E24865" w:rsidRDefault="00354D5C" w:rsidP="0045784F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:rsidR="00354D5C" w:rsidRPr="00ED3692" w:rsidRDefault="00354D5C" w:rsidP="00ED3692">
      <w:pPr>
        <w:rPr>
          <w:rFonts w:cs="Simplified Arabic"/>
          <w:b/>
          <w:bCs/>
          <w:szCs w:val="26"/>
          <w:rtl/>
        </w:rPr>
      </w:pPr>
    </w:p>
    <w:tbl>
      <w:tblPr>
        <w:bidiVisual/>
        <w:tblW w:w="5414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1179"/>
        <w:gridCol w:w="540"/>
        <w:gridCol w:w="1415"/>
        <w:gridCol w:w="565"/>
      </w:tblGrid>
      <w:tr w:rsidR="001C6FC2" w:rsidRPr="00067F1E" w:rsidTr="001C6FC2">
        <w:trPr>
          <w:trHeight w:val="40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1C6FC2" w:rsidRPr="00067F1E" w:rsidRDefault="001C6FC2" w:rsidP="007E30D8">
            <w:pPr>
              <w:spacing w:line="460" w:lineRule="exact"/>
              <w:jc w:val="lowKashida"/>
              <w:rPr>
                <w:b/>
                <w:bCs/>
                <w:noProof/>
                <w:color w:val="FF0000"/>
                <w:szCs w:val="24"/>
              </w:rPr>
            </w:pPr>
            <w:r w:rsidRPr="00067F1E">
              <w:rPr>
                <w:rFonts w:hint="cs"/>
                <w:b/>
                <w:bCs/>
                <w:noProof/>
                <w:color w:val="FF0000"/>
                <w:szCs w:val="24"/>
                <w:rtl/>
              </w:rPr>
              <w:t>اليوم الدراسي: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1C6FC2" w:rsidRPr="00067F1E" w:rsidRDefault="001C6FC2" w:rsidP="007E30D8">
            <w:pPr>
              <w:spacing w:line="36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67F1E">
              <w:rPr>
                <w:rFonts w:hint="cs"/>
                <w:b/>
                <w:bCs/>
                <w:color w:val="FF0000"/>
                <w:szCs w:val="24"/>
                <w:rtl/>
              </w:rPr>
              <w:t xml:space="preserve"> يوم كامل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6FC2" w:rsidRPr="00067F1E" w:rsidRDefault="001C6FC2" w:rsidP="007E30D8">
            <w:pPr>
              <w:spacing w:line="360" w:lineRule="exact"/>
              <w:jc w:val="lowKashida"/>
              <w:rPr>
                <w:rFonts w:cs="Simplified Arabic"/>
                <w:b/>
                <w:bCs/>
                <w:color w:val="FF0000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1C6FC2" w:rsidRPr="00067F1E" w:rsidRDefault="001C6FC2" w:rsidP="007E30D8">
            <w:pPr>
              <w:spacing w:line="360" w:lineRule="exact"/>
              <w:jc w:val="center"/>
              <w:rPr>
                <w:b/>
                <w:bCs/>
                <w:color w:val="FF0000"/>
                <w:szCs w:val="24"/>
              </w:rPr>
            </w:pPr>
            <w:r w:rsidRPr="00067F1E">
              <w:rPr>
                <w:rFonts w:hint="cs"/>
                <w:b/>
                <w:bCs/>
                <w:color w:val="FF0000"/>
                <w:szCs w:val="24"/>
                <w:rtl/>
              </w:rPr>
              <w:t>فترة ممتدة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6FC2" w:rsidRPr="00067F1E" w:rsidRDefault="001C6FC2" w:rsidP="007E30D8">
            <w:pPr>
              <w:spacing w:line="360" w:lineRule="exact"/>
              <w:jc w:val="lowKashida"/>
              <w:rPr>
                <w:rFonts w:cs="Simplified Arabic"/>
                <w:b/>
                <w:bCs/>
                <w:color w:val="FF0000"/>
                <w:szCs w:val="24"/>
                <w:lang w:bidi="ar-EG"/>
              </w:rPr>
            </w:pPr>
          </w:p>
        </w:tc>
      </w:tr>
    </w:tbl>
    <w:tbl>
      <w:tblPr>
        <w:tblpPr w:leftFromText="180" w:rightFromText="180" w:vertAnchor="text" w:horzAnchor="margin" w:tblpXSpec="center" w:tblpY="255"/>
        <w:bidiVisual/>
        <w:tblW w:w="6258" w:type="dxa"/>
        <w:tblLayout w:type="fixed"/>
        <w:tblLook w:val="04A0" w:firstRow="1" w:lastRow="0" w:firstColumn="1" w:lastColumn="0" w:noHBand="0" w:noVBand="1"/>
      </w:tblPr>
      <w:tblGrid>
        <w:gridCol w:w="968"/>
        <w:gridCol w:w="2733"/>
        <w:gridCol w:w="2557"/>
      </w:tblGrid>
      <w:tr w:rsidR="00BF0A95" w:rsidTr="00BF0A95">
        <w:trPr>
          <w:trHeight w:val="267"/>
        </w:trPr>
        <w:tc>
          <w:tcPr>
            <w:tcW w:w="968" w:type="dxa"/>
            <w:shd w:val="clear" w:color="auto" w:fill="auto"/>
          </w:tcPr>
          <w:p w:rsidR="00BF0A95" w:rsidRDefault="00BF0A95" w:rsidP="00BF0A95">
            <w:pPr>
              <w:spacing w:line="460" w:lineRule="exact"/>
              <w:jc w:val="lowKashida"/>
              <w:rPr>
                <w:b/>
                <w:bCs/>
                <w:noProof/>
                <w:color w:val="FF0000"/>
                <w:szCs w:val="24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Cs w:val="24"/>
                <w:rtl/>
              </w:rPr>
              <w:t>فترتين:</w:t>
            </w:r>
          </w:p>
        </w:tc>
        <w:tc>
          <w:tcPr>
            <w:tcW w:w="2733" w:type="dxa"/>
            <w:shd w:val="clear" w:color="auto" w:fill="auto"/>
          </w:tcPr>
          <w:p w:rsidR="00BF0A95" w:rsidRDefault="00BF0A95" w:rsidP="00BF0A95">
            <w:pPr>
              <w:spacing w:line="460" w:lineRule="exact"/>
              <w:jc w:val="lowKashida"/>
              <w:rPr>
                <w:b/>
                <w:bCs/>
                <w:noProof/>
                <w:color w:val="FF0000"/>
                <w:szCs w:val="24"/>
              </w:rPr>
            </w:pPr>
            <w:r>
              <w:rPr>
                <w:b/>
                <w:bCs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F8B46A" wp14:editId="272E3421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7826469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FAB28" id="Rectangle 8" o:spid="_x0000_s1026" style="position:absolute;margin-left:57.05pt;margin-top:.6pt;width:25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" filled="f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FF0000"/>
                <w:szCs w:val="24"/>
                <w:rtl/>
              </w:rPr>
              <w:t xml:space="preserve">صباحي </w:t>
            </w:r>
            <w:r>
              <w:rPr>
                <w:b/>
                <w:bCs/>
                <w:noProof/>
                <w:color w:val="FF0000"/>
                <w:szCs w:val="24"/>
                <w:rtl/>
              </w:rPr>
              <w:tab/>
            </w:r>
          </w:p>
        </w:tc>
        <w:tc>
          <w:tcPr>
            <w:tcW w:w="2557" w:type="dxa"/>
            <w:shd w:val="clear" w:color="auto" w:fill="auto"/>
          </w:tcPr>
          <w:p w:rsidR="00BF0A95" w:rsidRDefault="00BF0A95" w:rsidP="00BF0A95">
            <w:pPr>
              <w:spacing w:line="460" w:lineRule="exact"/>
              <w:jc w:val="lowKashida"/>
              <w:rPr>
                <w:b/>
                <w:bCs/>
                <w:noProof/>
                <w:color w:val="FF0000"/>
                <w:szCs w:val="24"/>
                <w:rtl/>
              </w:rPr>
            </w:pPr>
            <w:r>
              <w:rPr>
                <w:b/>
                <w:bCs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2A5F0" wp14:editId="3EF4BAC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7620</wp:posOffset>
                      </wp:positionV>
                      <wp:extent cx="323850" cy="257175"/>
                      <wp:effectExtent l="0" t="0" r="19050" b="28575"/>
                      <wp:wrapNone/>
                      <wp:docPr id="22167235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32B4C" id="Rectangle 6" o:spid="_x0000_s1026" style="position:absolute;margin-left:52pt;margin-top:.6pt;width:25.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" filled="f" strokecolor="windowText" strokeweight="2pt">
                      <v:path arrowok="t"/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color w:val="FF0000"/>
                <w:szCs w:val="24"/>
                <w:rtl/>
              </w:rPr>
              <w:t xml:space="preserve">مسائي  </w:t>
            </w:r>
          </w:p>
        </w:tc>
      </w:tr>
    </w:tbl>
    <w:p w:rsidR="004A3CC1" w:rsidRDefault="004A3CC1" w:rsidP="004A3CC1">
      <w:pPr>
        <w:bidi w:val="0"/>
        <w:jc w:val="center"/>
      </w:pPr>
    </w:p>
    <w:p w:rsidR="004A3CC1" w:rsidRDefault="004A3CC1" w:rsidP="004A3CC1">
      <w:pPr>
        <w:bidi w:val="0"/>
        <w:jc w:val="center"/>
      </w:pPr>
    </w:p>
    <w:p w:rsidR="001C6FC2" w:rsidRDefault="001C6FC2" w:rsidP="004A3CC1">
      <w:pPr>
        <w:jc w:val="center"/>
        <w:rPr>
          <w:rFonts w:cs="PT Bold Heading"/>
          <w:sz w:val="28"/>
          <w:szCs w:val="28"/>
          <w:rtl/>
        </w:rPr>
      </w:pPr>
    </w:p>
    <w:tbl>
      <w:tblPr>
        <w:tblpPr w:leftFromText="180" w:rightFromText="180" w:vertAnchor="text" w:horzAnchor="page" w:tblpX="1418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7"/>
        <w:gridCol w:w="1449"/>
        <w:gridCol w:w="2733"/>
        <w:gridCol w:w="911"/>
      </w:tblGrid>
      <w:tr w:rsidR="00BF0A95" w:rsidTr="00BF0A95">
        <w:trPr>
          <w:trHeight w:val="246"/>
        </w:trPr>
        <w:tc>
          <w:tcPr>
            <w:tcW w:w="2857" w:type="dxa"/>
            <w:shd w:val="clear" w:color="auto" w:fill="auto"/>
          </w:tcPr>
          <w:tbl>
            <w:tblPr>
              <w:tblW w:w="457" w:type="dxa"/>
              <w:tblInd w:w="21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57"/>
            </w:tblGrid>
            <w:tr w:rsidR="00BF0A95" w:rsidTr="00A74A22">
              <w:trPr>
                <w:trHeight w:val="147"/>
              </w:trPr>
              <w:tc>
                <w:tcPr>
                  <w:tcW w:w="457" w:type="dxa"/>
                  <w:shd w:val="clear" w:color="auto" w:fill="auto"/>
                </w:tcPr>
                <w:p w:rsidR="00BF0A95" w:rsidRDefault="00BF0A95" w:rsidP="00BF0A95">
                  <w:pPr>
                    <w:framePr w:hSpace="180" w:wrap="around" w:vAnchor="text" w:hAnchor="page" w:x="1418" w:y="116"/>
                    <w:rPr>
                      <w:color w:val="FF0000"/>
                      <w:szCs w:val="24"/>
                      <w:lang w:bidi="ar-EG"/>
                    </w:rPr>
                  </w:pPr>
                  <w:bookmarkStart w:id="0" w:name="_Hlk179717512"/>
                </w:p>
              </w:tc>
            </w:tr>
          </w:tbl>
          <w:p w:rsidR="00BF0A95" w:rsidRDefault="00BF0A95" w:rsidP="00BF0A95">
            <w:pPr>
              <w:rPr>
                <w:color w:val="FF0000"/>
                <w:szCs w:val="24"/>
                <w:lang w:bidi="ar-EG"/>
              </w:rPr>
            </w:pPr>
          </w:p>
        </w:tc>
        <w:tc>
          <w:tcPr>
            <w:tcW w:w="1449" w:type="dxa"/>
            <w:shd w:val="clear" w:color="auto" w:fill="auto"/>
          </w:tcPr>
          <w:p w:rsidR="00BF0A95" w:rsidRDefault="00BF0A95" w:rsidP="00BF0A95">
            <w:pPr>
              <w:rPr>
                <w:color w:val="FF0000"/>
                <w:szCs w:val="24"/>
                <w:lang w:bidi="ar-EG"/>
              </w:rPr>
            </w:pPr>
            <w:r>
              <w:rPr>
                <w:rFonts w:hint="cs"/>
                <w:color w:val="FF0000"/>
                <w:szCs w:val="24"/>
                <w:rtl/>
                <w:lang w:bidi="ar-EG"/>
              </w:rPr>
              <w:t>تجديد اعتماد</w:t>
            </w:r>
          </w:p>
        </w:tc>
        <w:tc>
          <w:tcPr>
            <w:tcW w:w="2733" w:type="dxa"/>
            <w:shd w:val="clear" w:color="auto" w:fill="auto"/>
          </w:tcPr>
          <w:tbl>
            <w:tblPr>
              <w:tblW w:w="414" w:type="dxa"/>
              <w:tblInd w:w="20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4"/>
            </w:tblGrid>
            <w:tr w:rsidR="00BF0A95" w:rsidTr="00A74A22">
              <w:trPr>
                <w:trHeight w:val="141"/>
              </w:trPr>
              <w:tc>
                <w:tcPr>
                  <w:tcW w:w="414" w:type="dxa"/>
                  <w:shd w:val="clear" w:color="auto" w:fill="auto"/>
                </w:tcPr>
                <w:p w:rsidR="00BF0A95" w:rsidRDefault="00BF0A95" w:rsidP="00BF0A95">
                  <w:pPr>
                    <w:framePr w:hSpace="180" w:wrap="around" w:vAnchor="text" w:hAnchor="page" w:x="1418" w:y="116"/>
                    <w:rPr>
                      <w:color w:val="FF0000"/>
                      <w:szCs w:val="24"/>
                      <w:lang w:bidi="ar-EG"/>
                    </w:rPr>
                  </w:pPr>
                </w:p>
              </w:tc>
            </w:tr>
          </w:tbl>
          <w:p w:rsidR="00BF0A95" w:rsidRDefault="00BF0A95" w:rsidP="00BF0A95">
            <w:pPr>
              <w:rPr>
                <w:color w:val="FF0000"/>
                <w:szCs w:val="24"/>
                <w:lang w:bidi="ar-EG"/>
              </w:rPr>
            </w:pPr>
          </w:p>
        </w:tc>
        <w:tc>
          <w:tcPr>
            <w:tcW w:w="911" w:type="dxa"/>
            <w:shd w:val="clear" w:color="auto" w:fill="auto"/>
          </w:tcPr>
          <w:p w:rsidR="00BF0A95" w:rsidRDefault="00BF0A95" w:rsidP="00BF0A95">
            <w:pPr>
              <w:rPr>
                <w:color w:val="FF0000"/>
                <w:szCs w:val="24"/>
                <w:lang w:bidi="ar-EG"/>
              </w:rPr>
            </w:pPr>
            <w:r>
              <w:rPr>
                <w:rFonts w:hint="cs"/>
                <w:color w:val="FF0000"/>
                <w:szCs w:val="24"/>
                <w:rtl/>
                <w:lang w:bidi="ar-EG"/>
              </w:rPr>
              <w:t>اعتماد</w:t>
            </w:r>
          </w:p>
        </w:tc>
      </w:tr>
    </w:tbl>
    <w:bookmarkEnd w:id="0"/>
    <w:p w:rsidR="001C6FC2" w:rsidRPr="001C6FC2" w:rsidRDefault="001C6FC2" w:rsidP="001C6FC2">
      <w:pPr>
        <w:rPr>
          <w:rFonts w:cs="PT Bold Heading"/>
          <w:color w:val="FF0000"/>
          <w:sz w:val="22"/>
          <w:szCs w:val="22"/>
          <w:rtl/>
        </w:rPr>
      </w:pPr>
      <w:r w:rsidRPr="001C6FC2">
        <w:rPr>
          <w:rFonts w:cs="PT Bold Heading" w:hint="cs"/>
          <w:color w:val="FF0000"/>
          <w:sz w:val="22"/>
          <w:szCs w:val="22"/>
          <w:rtl/>
        </w:rPr>
        <w:t>نوع الزيارة</w:t>
      </w:r>
    </w:p>
    <w:p w:rsidR="001C6FC2" w:rsidRDefault="001C6FC2" w:rsidP="001C6FC2">
      <w:pPr>
        <w:rPr>
          <w:rFonts w:cs="PT Bold Heading"/>
          <w:sz w:val="28"/>
          <w:szCs w:val="28"/>
          <w:rtl/>
        </w:rPr>
      </w:pPr>
    </w:p>
    <w:p w:rsidR="00354D5C" w:rsidRPr="00931A0D" w:rsidRDefault="008C674D" w:rsidP="004A3CC1">
      <w:pPr>
        <w:jc w:val="center"/>
        <w:rPr>
          <w:rFonts w:cs="PT Bold Heading"/>
          <w:sz w:val="28"/>
          <w:szCs w:val="28"/>
          <w:rtl/>
          <w:lang w:bidi="ar-EG"/>
        </w:rPr>
      </w:pPr>
      <w:r w:rsidRPr="00931A0D">
        <w:rPr>
          <w:rFonts w:cs="PT Bold Heading" w:hint="cs"/>
          <w:sz w:val="28"/>
          <w:szCs w:val="28"/>
          <w:rtl/>
        </w:rPr>
        <w:t xml:space="preserve">قيادة </w:t>
      </w:r>
      <w:r w:rsidR="00A451D3">
        <w:rPr>
          <w:rFonts w:cs="PT Bold Heading" w:hint="cs"/>
          <w:sz w:val="28"/>
          <w:szCs w:val="28"/>
          <w:rtl/>
        </w:rPr>
        <w:t>المؤسسة</w:t>
      </w:r>
    </w:p>
    <w:p w:rsidR="00354D5C" w:rsidRDefault="00354D5C" w:rsidP="00354D5C">
      <w:pPr>
        <w:spacing w:line="216" w:lineRule="auto"/>
        <w:jc w:val="lowKashida"/>
        <w:rPr>
          <w:rFonts w:cs="PT Bold Heading"/>
          <w:sz w:val="32"/>
          <w:szCs w:val="32"/>
        </w:rPr>
      </w:pPr>
    </w:p>
    <w:tbl>
      <w:tblPr>
        <w:bidiVisual/>
        <w:tblW w:w="647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13"/>
        <w:gridCol w:w="4562"/>
      </w:tblGrid>
      <w:tr w:rsidR="00354D5C" w:rsidRPr="00E467CF" w:rsidTr="0025495A">
        <w:trPr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bottom w:val="outset" w:sz="6" w:space="0" w:color="auto"/>
            </w:tcBorders>
            <w:shd w:val="clear" w:color="auto" w:fill="B2A1C7" w:themeFill="accent4" w:themeFillTint="99"/>
          </w:tcPr>
          <w:p w:rsidR="00354D5C" w:rsidRPr="0025495A" w:rsidRDefault="0025495A" w:rsidP="0045784F">
            <w:pPr>
              <w:pStyle w:val="a7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الوظيفة</w:t>
            </w:r>
          </w:p>
        </w:tc>
        <w:tc>
          <w:tcPr>
            <w:tcW w:w="4502" w:type="dxa"/>
            <w:tcBorders>
              <w:top w:val="outset" w:sz="6" w:space="0" w:color="auto"/>
              <w:bottom w:val="outset" w:sz="6" w:space="0" w:color="auto"/>
            </w:tcBorders>
            <w:shd w:val="clear" w:color="auto" w:fill="B2A1C7" w:themeFill="accent4" w:themeFillTint="99"/>
          </w:tcPr>
          <w:p w:rsidR="00354D5C" w:rsidRPr="0025495A" w:rsidRDefault="00710CA3" w:rsidP="00710CA3">
            <w:pPr>
              <w:pStyle w:val="a7"/>
              <w:tabs>
                <w:tab w:val="left" w:pos="221"/>
                <w:tab w:val="center" w:pos="2105"/>
              </w:tabs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ab/>
            </w: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ab/>
            </w:r>
            <w:r w:rsidR="00AE1EBD" w:rsidRPr="0025495A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إجمالي</w:t>
            </w:r>
            <w:r w:rsidR="00354D5C" w:rsidRPr="0025495A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 xml:space="preserve"> العدد</w:t>
            </w:r>
          </w:p>
        </w:tc>
      </w:tr>
      <w:tr w:rsidR="00354D5C" w:rsidRPr="00E467CF" w:rsidTr="0025495A">
        <w:trPr>
          <w:trHeight w:val="576"/>
          <w:tblCellSpacing w:w="20" w:type="dxa"/>
          <w:jc w:val="center"/>
        </w:trPr>
        <w:tc>
          <w:tcPr>
            <w:tcW w:w="1853" w:type="dxa"/>
            <w:shd w:val="clear" w:color="auto" w:fill="auto"/>
          </w:tcPr>
          <w:p w:rsidR="00354D5C" w:rsidRPr="00933194" w:rsidRDefault="00354D5C" w:rsidP="0045784F">
            <w:pPr>
              <w:pStyle w:val="a7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33194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مدير</w:t>
            </w:r>
          </w:p>
        </w:tc>
        <w:tc>
          <w:tcPr>
            <w:tcW w:w="4502" w:type="dxa"/>
            <w:shd w:val="clear" w:color="auto" w:fill="auto"/>
          </w:tcPr>
          <w:p w:rsidR="00354D5C" w:rsidRPr="00E467CF" w:rsidRDefault="00354D5C" w:rsidP="0045784F">
            <w:pPr>
              <w:pStyle w:val="a7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54D5C" w:rsidRPr="00E467CF" w:rsidTr="0025495A">
        <w:trPr>
          <w:trHeight w:val="576"/>
          <w:tblCellSpacing w:w="20" w:type="dxa"/>
          <w:jc w:val="center"/>
        </w:trPr>
        <w:tc>
          <w:tcPr>
            <w:tcW w:w="1853" w:type="dxa"/>
            <w:shd w:val="clear" w:color="auto" w:fill="auto"/>
          </w:tcPr>
          <w:p w:rsidR="00354D5C" w:rsidRPr="00933194" w:rsidRDefault="00354D5C" w:rsidP="0045784F">
            <w:pPr>
              <w:pStyle w:val="a7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33194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وكيل</w:t>
            </w:r>
          </w:p>
        </w:tc>
        <w:tc>
          <w:tcPr>
            <w:tcW w:w="4502" w:type="dxa"/>
            <w:shd w:val="clear" w:color="auto" w:fill="auto"/>
          </w:tcPr>
          <w:p w:rsidR="00354D5C" w:rsidRPr="00E467CF" w:rsidRDefault="00354D5C" w:rsidP="0045784F">
            <w:pPr>
              <w:pStyle w:val="a7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:rsidR="00354D5C" w:rsidRDefault="00354D5C" w:rsidP="00354D5C">
      <w:pPr>
        <w:spacing w:line="216" w:lineRule="auto"/>
        <w:jc w:val="lowKashida"/>
        <w:rPr>
          <w:rFonts w:cs="PT Bold Heading"/>
          <w:sz w:val="32"/>
          <w:szCs w:val="32"/>
        </w:rPr>
      </w:pPr>
    </w:p>
    <w:p w:rsidR="00354D5C" w:rsidRPr="0003008D" w:rsidRDefault="00354D5C" w:rsidP="00354D5C">
      <w:pPr>
        <w:spacing w:line="216" w:lineRule="auto"/>
        <w:jc w:val="lowKashida"/>
        <w:rPr>
          <w:rFonts w:cs="PT Bold Heading"/>
          <w:sz w:val="20"/>
          <w:szCs w:val="20"/>
        </w:rPr>
      </w:pPr>
    </w:p>
    <w:p w:rsidR="00354D5C" w:rsidRDefault="00354D5C" w:rsidP="00354D5C">
      <w:pPr>
        <w:rPr>
          <w:rFonts w:cs="PT Bold Heading"/>
          <w:sz w:val="28"/>
          <w:szCs w:val="28"/>
          <w:lang w:bidi="ar-EG"/>
        </w:rPr>
        <w:sectPr w:rsidR="00354D5C" w:rsidSect="00CD1A1E">
          <w:headerReference w:type="default" r:id="rId10"/>
          <w:footerReference w:type="even" r:id="rId11"/>
          <w:footerReference w:type="default" r:id="rId12"/>
          <w:pgSz w:w="12240" w:h="15840" w:code="1"/>
          <w:pgMar w:top="284" w:right="1797" w:bottom="851" w:left="1797" w:header="720" w:footer="583" w:gutter="0"/>
          <w:cols w:space="720"/>
          <w:docGrid w:linePitch="360"/>
        </w:sectPr>
      </w:pPr>
    </w:p>
    <w:p w:rsidR="00354D5C" w:rsidRPr="00931A0D" w:rsidRDefault="00FF71AD" w:rsidP="003C6CB8">
      <w:pPr>
        <w:spacing w:line="216" w:lineRule="auto"/>
        <w:ind w:left="426"/>
        <w:jc w:val="center"/>
        <w:rPr>
          <w:rFonts w:cs="PT Bold Heading"/>
          <w:sz w:val="28"/>
          <w:szCs w:val="28"/>
          <w:rtl/>
          <w:lang w:bidi="ar-EG"/>
        </w:rPr>
      </w:pPr>
      <w:r w:rsidRPr="00931A0D">
        <w:rPr>
          <w:rFonts w:cs="PT Bold Heading" w:hint="cs"/>
          <w:sz w:val="28"/>
          <w:szCs w:val="28"/>
          <w:rtl/>
        </w:rPr>
        <w:lastRenderedPageBreak/>
        <w:t>معلمو</w:t>
      </w:r>
      <w:r w:rsidRPr="00931A0D">
        <w:rPr>
          <w:rFonts w:cs="PT Bold Heading" w:hint="cs"/>
          <w:sz w:val="28"/>
          <w:szCs w:val="28"/>
          <w:rtl/>
          <w:lang w:bidi="ar-EG"/>
        </w:rPr>
        <w:t xml:space="preserve"> المواد الأساسية</w:t>
      </w:r>
      <w:r w:rsidR="0083799A" w:rsidRPr="00931A0D">
        <w:rPr>
          <w:rFonts w:cs="PT Bold Heading" w:hint="cs"/>
          <w:sz w:val="28"/>
          <w:szCs w:val="28"/>
          <w:rtl/>
          <w:lang w:bidi="ar-EG"/>
        </w:rPr>
        <w:t xml:space="preserve"> والأنشطة</w:t>
      </w:r>
      <w:r w:rsidR="00A451D3">
        <w:rPr>
          <w:rFonts w:cs="PT Bold Heading" w:hint="cs"/>
          <w:sz w:val="28"/>
          <w:szCs w:val="28"/>
          <w:rtl/>
          <w:lang w:bidi="ar-EG"/>
        </w:rPr>
        <w:t xml:space="preserve"> والاخصائيون والإداريون</w:t>
      </w:r>
    </w:p>
    <w:tbl>
      <w:tblPr>
        <w:bidiVisual/>
        <w:tblW w:w="15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980"/>
        <w:gridCol w:w="843"/>
        <w:gridCol w:w="995"/>
        <w:gridCol w:w="956"/>
        <w:gridCol w:w="1017"/>
        <w:gridCol w:w="1241"/>
        <w:gridCol w:w="732"/>
        <w:gridCol w:w="732"/>
        <w:gridCol w:w="732"/>
        <w:gridCol w:w="1241"/>
        <w:gridCol w:w="732"/>
        <w:gridCol w:w="732"/>
        <w:gridCol w:w="732"/>
        <w:gridCol w:w="612"/>
        <w:gridCol w:w="612"/>
        <w:gridCol w:w="620"/>
        <w:gridCol w:w="620"/>
      </w:tblGrid>
      <w:tr w:rsidR="0083799A" w:rsidRPr="00721682" w:rsidTr="00C379C6">
        <w:trPr>
          <w:trHeight w:val="321"/>
          <w:tblHeader/>
          <w:jc w:val="center"/>
        </w:trPr>
        <w:tc>
          <w:tcPr>
            <w:tcW w:w="1868" w:type="dxa"/>
            <w:gridSpan w:val="2"/>
            <w:vMerge w:val="restart"/>
            <w:shd w:val="clear" w:color="auto" w:fill="B2A1C7" w:themeFill="accent4" w:themeFillTint="99"/>
            <w:vAlign w:val="center"/>
          </w:tcPr>
          <w:p w:rsidR="0083799A" w:rsidRPr="0083799A" w:rsidRDefault="0083799A" w:rsidP="00B143B6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:rsidR="0083799A" w:rsidRPr="0083799A" w:rsidRDefault="0083799A" w:rsidP="00B143B6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  <w:p w:rsidR="0083799A" w:rsidRPr="0083799A" w:rsidRDefault="0083799A" w:rsidP="00B143B6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التخصص</w:t>
            </w:r>
          </w:p>
        </w:tc>
        <w:tc>
          <w:tcPr>
            <w:tcW w:w="843" w:type="dxa"/>
            <w:vMerge w:val="restart"/>
            <w:shd w:val="clear" w:color="auto" w:fill="B2A1C7" w:themeFill="accent4" w:themeFillTint="99"/>
            <w:vAlign w:val="center"/>
          </w:tcPr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إجمالي </w:t>
            </w:r>
            <w:r w:rsidR="00154380">
              <w:rPr>
                <w:rFonts w:cs="PT Bold Heading" w:hint="cs"/>
                <w:sz w:val="14"/>
                <w:szCs w:val="20"/>
                <w:rtl/>
                <w:lang w:bidi="ar-EG"/>
              </w:rPr>
              <w:t>العدد</w:t>
            </w:r>
          </w:p>
        </w:tc>
        <w:tc>
          <w:tcPr>
            <w:tcW w:w="995" w:type="dxa"/>
            <w:vMerge w:val="restart"/>
            <w:shd w:val="clear" w:color="auto" w:fill="B2A1C7" w:themeFill="accent4" w:themeFillTint="99"/>
            <w:vAlign w:val="center"/>
          </w:tcPr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متوسط نصاب المعلم من الحصص الأسبوعية</w:t>
            </w:r>
          </w:p>
        </w:tc>
        <w:tc>
          <w:tcPr>
            <w:tcW w:w="956" w:type="dxa"/>
            <w:vMerge w:val="restart"/>
            <w:shd w:val="clear" w:color="auto" w:fill="B2A1C7" w:themeFill="accent4" w:themeFillTint="99"/>
            <w:vAlign w:val="center"/>
          </w:tcPr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*نسبة المعلمين إلى المتعلمين</w:t>
            </w:r>
          </w:p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7891" w:type="dxa"/>
            <w:gridSpan w:val="9"/>
            <w:shd w:val="clear" w:color="auto" w:fill="B2A1C7" w:themeFill="accent4" w:themeFillTint="99"/>
            <w:vAlign w:val="center"/>
          </w:tcPr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العدد من حيث المؤهل</w:t>
            </w:r>
          </w:p>
        </w:tc>
        <w:tc>
          <w:tcPr>
            <w:tcW w:w="2464" w:type="dxa"/>
            <w:gridSpan w:val="4"/>
            <w:shd w:val="clear" w:color="auto" w:fill="B2A1C7" w:themeFill="accent4" w:themeFillTint="99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العدد من حيث الحالة الوظيفية</w:t>
            </w:r>
          </w:p>
        </w:tc>
      </w:tr>
      <w:tr w:rsidR="0083799A" w:rsidRPr="00721682" w:rsidTr="00C379C6">
        <w:trPr>
          <w:trHeight w:val="381"/>
          <w:tblHeader/>
          <w:jc w:val="center"/>
        </w:trPr>
        <w:tc>
          <w:tcPr>
            <w:tcW w:w="1868" w:type="dxa"/>
            <w:gridSpan w:val="2"/>
            <w:vMerge/>
            <w:shd w:val="clear" w:color="auto" w:fill="B2A1C7" w:themeFill="accent4" w:themeFillTint="99"/>
            <w:vAlign w:val="center"/>
          </w:tcPr>
          <w:p w:rsidR="0083799A" w:rsidRPr="0083799A" w:rsidRDefault="0083799A" w:rsidP="00B143B6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</w:p>
        </w:tc>
        <w:tc>
          <w:tcPr>
            <w:tcW w:w="843" w:type="dxa"/>
            <w:vMerge/>
            <w:shd w:val="clear" w:color="auto" w:fill="B2A1C7" w:themeFill="accent4" w:themeFillTint="99"/>
            <w:vAlign w:val="center"/>
          </w:tcPr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995" w:type="dxa"/>
            <w:vMerge/>
            <w:shd w:val="clear" w:color="auto" w:fill="B2A1C7" w:themeFill="accent4" w:themeFillTint="99"/>
            <w:vAlign w:val="center"/>
          </w:tcPr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956" w:type="dxa"/>
            <w:vMerge/>
            <w:shd w:val="clear" w:color="auto" w:fill="B2A1C7" w:themeFill="accent4" w:themeFillTint="99"/>
            <w:vAlign w:val="center"/>
          </w:tcPr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</w:p>
        </w:tc>
        <w:tc>
          <w:tcPr>
            <w:tcW w:w="1017" w:type="dxa"/>
            <w:vMerge w:val="restart"/>
            <w:shd w:val="clear" w:color="auto" w:fill="B2A1C7" w:themeFill="accent4" w:themeFillTint="99"/>
            <w:vAlign w:val="center"/>
          </w:tcPr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lang w:bidi="ar-EG"/>
              </w:rPr>
            </w:pPr>
          </w:p>
          <w:p w:rsidR="0083799A" w:rsidRPr="0083799A" w:rsidRDefault="0083799A" w:rsidP="00B143B6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مؤهل فوق المتوسط</w:t>
            </w:r>
          </w:p>
        </w:tc>
        <w:tc>
          <w:tcPr>
            <w:tcW w:w="3437" w:type="dxa"/>
            <w:gridSpan w:val="4"/>
            <w:shd w:val="clear" w:color="auto" w:fill="B2A1C7" w:themeFill="accent4" w:themeFillTint="99"/>
          </w:tcPr>
          <w:p w:rsidR="0083799A" w:rsidRPr="0083799A" w:rsidRDefault="00C91CC1" w:rsidP="00B6277D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مؤهل </w:t>
            </w:r>
            <w:r w:rsidR="0083799A"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عال تربوي</w:t>
            </w:r>
          </w:p>
        </w:tc>
        <w:tc>
          <w:tcPr>
            <w:tcW w:w="3437" w:type="dxa"/>
            <w:gridSpan w:val="4"/>
            <w:shd w:val="clear" w:color="auto" w:fill="B2A1C7" w:themeFill="accent4" w:themeFillTint="99"/>
          </w:tcPr>
          <w:p w:rsidR="0083799A" w:rsidRPr="0083799A" w:rsidRDefault="00C91CC1" w:rsidP="00B6277D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>
              <w:rPr>
                <w:rFonts w:cs="PT Bold Heading" w:hint="cs"/>
                <w:sz w:val="14"/>
                <w:szCs w:val="20"/>
                <w:rtl/>
                <w:lang w:bidi="ar-EG"/>
              </w:rPr>
              <w:t xml:space="preserve">مؤهل </w:t>
            </w:r>
            <w:r w:rsidR="0083799A"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عال غير تربوي</w:t>
            </w:r>
          </w:p>
        </w:tc>
        <w:tc>
          <w:tcPr>
            <w:tcW w:w="612" w:type="dxa"/>
            <w:vMerge w:val="restart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المعينين</w:t>
            </w:r>
          </w:p>
        </w:tc>
        <w:tc>
          <w:tcPr>
            <w:tcW w:w="612" w:type="dxa"/>
            <w:vMerge w:val="restart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4"/>
                <w:szCs w:val="20"/>
                <w:rtl/>
                <w:lang w:bidi="ar-EG"/>
              </w:rPr>
            </w:pPr>
            <w:r w:rsidRPr="0083799A">
              <w:rPr>
                <w:rFonts w:cs="PT Bold Heading" w:hint="cs"/>
                <w:sz w:val="14"/>
                <w:szCs w:val="20"/>
                <w:rtl/>
                <w:lang w:bidi="ar-EG"/>
              </w:rPr>
              <w:t>المتعاقدين</w:t>
            </w:r>
          </w:p>
        </w:tc>
        <w:tc>
          <w:tcPr>
            <w:tcW w:w="620" w:type="dxa"/>
            <w:vMerge w:val="restart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المتعاقدين بالحصة</w:t>
            </w:r>
          </w:p>
        </w:tc>
        <w:tc>
          <w:tcPr>
            <w:tcW w:w="620" w:type="dxa"/>
            <w:vMerge w:val="restart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 xml:space="preserve">المنتدبين </w:t>
            </w:r>
            <w:r w:rsidRPr="0083799A">
              <w:rPr>
                <w:rFonts w:cs="PT Bold Heading" w:hint="cs"/>
                <w:sz w:val="16"/>
                <w:szCs w:val="22"/>
                <w:rtl/>
              </w:rPr>
              <w:t>إ</w:t>
            </w: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لى  المؤسسة</w:t>
            </w:r>
          </w:p>
        </w:tc>
      </w:tr>
      <w:tr w:rsidR="0083799A" w:rsidRPr="00721682" w:rsidTr="00C379C6">
        <w:trPr>
          <w:cantSplit/>
          <w:trHeight w:val="1613"/>
          <w:tblHeader/>
          <w:jc w:val="center"/>
        </w:trPr>
        <w:tc>
          <w:tcPr>
            <w:tcW w:w="1868" w:type="dxa"/>
            <w:gridSpan w:val="2"/>
            <w:vMerge/>
            <w:shd w:val="clear" w:color="auto" w:fill="B2A1C7" w:themeFill="accent4" w:themeFillTint="99"/>
          </w:tcPr>
          <w:p w:rsidR="0083799A" w:rsidRPr="00721682" w:rsidRDefault="0083799A" w:rsidP="00B6277D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843" w:type="dxa"/>
            <w:vMerge/>
            <w:shd w:val="clear" w:color="auto" w:fill="B2A1C7" w:themeFill="accent4" w:themeFillTint="99"/>
          </w:tcPr>
          <w:p w:rsidR="0083799A" w:rsidRPr="00721682" w:rsidRDefault="0083799A" w:rsidP="00B6277D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995" w:type="dxa"/>
            <w:vMerge/>
            <w:shd w:val="clear" w:color="auto" w:fill="B2A1C7" w:themeFill="accent4" w:themeFillTint="99"/>
            <w:textDirection w:val="btLr"/>
          </w:tcPr>
          <w:p w:rsidR="0083799A" w:rsidRPr="00721682" w:rsidRDefault="0083799A" w:rsidP="00B6277D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956" w:type="dxa"/>
            <w:vMerge/>
            <w:shd w:val="clear" w:color="auto" w:fill="B2A1C7" w:themeFill="accent4" w:themeFillTint="99"/>
            <w:textDirection w:val="btLr"/>
          </w:tcPr>
          <w:p w:rsidR="0083799A" w:rsidRPr="00721682" w:rsidRDefault="0083799A" w:rsidP="00B6277D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017" w:type="dxa"/>
            <w:vMerge/>
            <w:shd w:val="clear" w:color="auto" w:fill="B2A1C7" w:themeFill="accent4" w:themeFillTint="99"/>
            <w:textDirection w:val="btLr"/>
          </w:tcPr>
          <w:p w:rsidR="0083799A" w:rsidRPr="00721682" w:rsidRDefault="0083799A" w:rsidP="00B6277D">
            <w:pPr>
              <w:ind w:left="113" w:right="113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241" w:type="dxa"/>
            <w:shd w:val="clear" w:color="auto" w:fill="B2A1C7" w:themeFill="accent4" w:themeFillTint="99"/>
            <w:textDirection w:val="btLr"/>
          </w:tcPr>
          <w:p w:rsidR="0083799A" w:rsidRPr="0083799A" w:rsidRDefault="008313A7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  <w:r w:rsidR="0083799A"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/</w:t>
            </w:r>
          </w:p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</w:t>
            </w:r>
          </w:p>
        </w:tc>
        <w:tc>
          <w:tcPr>
            <w:tcW w:w="732" w:type="dxa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دبلوم عام/خاص</w:t>
            </w:r>
          </w:p>
        </w:tc>
        <w:tc>
          <w:tcPr>
            <w:tcW w:w="732" w:type="dxa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732" w:type="dxa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1241" w:type="dxa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ليسانس/</w:t>
            </w:r>
          </w:p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بكالوريوس</w:t>
            </w:r>
          </w:p>
        </w:tc>
        <w:tc>
          <w:tcPr>
            <w:tcW w:w="732" w:type="dxa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دبلوم</w:t>
            </w:r>
          </w:p>
        </w:tc>
        <w:tc>
          <w:tcPr>
            <w:tcW w:w="732" w:type="dxa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ماجستير</w:t>
            </w:r>
          </w:p>
        </w:tc>
        <w:tc>
          <w:tcPr>
            <w:tcW w:w="732" w:type="dxa"/>
            <w:shd w:val="clear" w:color="auto" w:fill="B2A1C7" w:themeFill="accent4" w:themeFillTint="99"/>
            <w:textDirection w:val="btLr"/>
          </w:tcPr>
          <w:p w:rsidR="0083799A" w:rsidRPr="0083799A" w:rsidRDefault="0083799A" w:rsidP="00B6277D">
            <w:pPr>
              <w:jc w:val="center"/>
              <w:rPr>
                <w:rFonts w:cs="PT Bold Heading"/>
                <w:sz w:val="16"/>
                <w:szCs w:val="22"/>
                <w:rtl/>
                <w:lang w:bidi="ar-EG"/>
              </w:rPr>
            </w:pPr>
            <w:r w:rsidRPr="0083799A">
              <w:rPr>
                <w:rFonts w:cs="PT Bold Heading" w:hint="cs"/>
                <w:sz w:val="16"/>
                <w:szCs w:val="22"/>
                <w:rtl/>
                <w:lang w:bidi="ar-EG"/>
              </w:rPr>
              <w:t>دكتوراه</w:t>
            </w:r>
          </w:p>
        </w:tc>
        <w:tc>
          <w:tcPr>
            <w:tcW w:w="612" w:type="dxa"/>
            <w:vMerge/>
          </w:tcPr>
          <w:p w:rsidR="0083799A" w:rsidRPr="00721682" w:rsidRDefault="0083799A" w:rsidP="00B6277D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12" w:type="dxa"/>
            <w:vMerge/>
          </w:tcPr>
          <w:p w:rsidR="0083799A" w:rsidRPr="00721682" w:rsidRDefault="0083799A" w:rsidP="00B6277D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20" w:type="dxa"/>
            <w:vMerge/>
          </w:tcPr>
          <w:p w:rsidR="0083799A" w:rsidRPr="00721682" w:rsidRDefault="0083799A" w:rsidP="00B6277D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  <w:tc>
          <w:tcPr>
            <w:tcW w:w="620" w:type="dxa"/>
            <w:vMerge/>
          </w:tcPr>
          <w:p w:rsidR="0083799A" w:rsidRPr="00721682" w:rsidRDefault="0083799A" w:rsidP="00B6277D">
            <w:pPr>
              <w:jc w:val="center"/>
              <w:rPr>
                <w:rFonts w:cs="PT Bold Heading"/>
                <w:rtl/>
                <w:lang w:bidi="ar-EG"/>
              </w:rPr>
            </w:pPr>
          </w:p>
        </w:tc>
      </w:tr>
      <w:tr w:rsidR="0083799A" w:rsidRPr="00721682" w:rsidTr="00C379C6">
        <w:trPr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</w:tcPr>
          <w:p w:rsidR="0083799A" w:rsidRPr="00721682" w:rsidRDefault="00485632" w:rsidP="00B6277D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ال</w:t>
            </w:r>
            <w:r w:rsidR="0083799A"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لغة العربية</w:t>
            </w:r>
          </w:p>
        </w:tc>
        <w:tc>
          <w:tcPr>
            <w:tcW w:w="843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83799A" w:rsidRPr="00721682" w:rsidRDefault="0083799A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trHeight w:val="227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</w:tcPr>
          <w:p w:rsidR="00C379C6" w:rsidRPr="00721682" w:rsidRDefault="00C379C6" w:rsidP="004B269A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الرياضيات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العلوم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</w:tcPr>
          <w:p w:rsidR="00C379C6" w:rsidRPr="00721682" w:rsidRDefault="00C379C6" w:rsidP="00B6277D">
            <w:pPr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721682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الدراسات </w:t>
            </w:r>
            <w:r>
              <w:rPr>
                <w:rFonts w:cs="PT Bold Heading" w:hint="cs"/>
                <w:sz w:val="20"/>
                <w:szCs w:val="20"/>
                <w:rtl/>
                <w:lang w:bidi="ar-EG"/>
              </w:rPr>
              <w:t>ا</w:t>
            </w:r>
            <w:r w:rsidRPr="00721682">
              <w:rPr>
                <w:rFonts w:cs="PT Bold Heading" w:hint="cs"/>
                <w:sz w:val="20"/>
                <w:szCs w:val="20"/>
                <w:rtl/>
                <w:lang w:bidi="ar-EG"/>
              </w:rPr>
              <w:t>لاجتماعية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299"/>
          <w:jc w:val="center"/>
        </w:trPr>
        <w:tc>
          <w:tcPr>
            <w:tcW w:w="888" w:type="dxa"/>
            <w:vMerge w:val="restart"/>
            <w:shd w:val="clear" w:color="auto" w:fill="E5DFEC" w:themeFill="accent4" w:themeFillTint="33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  <w:p w:rsidR="00C379C6" w:rsidRPr="00721682" w:rsidRDefault="00C379C6" w:rsidP="00B6277D">
            <w:pPr>
              <w:jc w:val="center"/>
              <w:rPr>
                <w:rFonts w:cs="PT Bold Heading"/>
                <w:sz w:val="22"/>
                <w:szCs w:val="22"/>
                <w:lang w:bidi="ar-EG"/>
              </w:rPr>
            </w:pPr>
          </w:p>
          <w:p w:rsidR="00C379C6" w:rsidRPr="00721682" w:rsidRDefault="00C379C6" w:rsidP="00B6277D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اللغة الأجنبية</w:t>
            </w:r>
          </w:p>
        </w:tc>
        <w:tc>
          <w:tcPr>
            <w:tcW w:w="980" w:type="dxa"/>
            <w:shd w:val="clear" w:color="auto" w:fill="E5DFEC" w:themeFill="accent4" w:themeFillTint="33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721682">
              <w:rPr>
                <w:rFonts w:cs="PT Bold Heading" w:hint="cs"/>
                <w:sz w:val="18"/>
                <w:szCs w:val="18"/>
                <w:rtl/>
                <w:lang w:bidi="ar-EG"/>
              </w:rPr>
              <w:t>انجليزي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394"/>
          <w:jc w:val="center"/>
        </w:trPr>
        <w:tc>
          <w:tcPr>
            <w:tcW w:w="888" w:type="dxa"/>
            <w:vMerge/>
            <w:shd w:val="clear" w:color="auto" w:fill="E5DFEC" w:themeFill="accent4" w:themeFillTint="33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980" w:type="dxa"/>
            <w:shd w:val="clear" w:color="auto" w:fill="E5DFEC" w:themeFill="accent4" w:themeFillTint="33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22"/>
                <w:szCs w:val="22"/>
                <w:rtl/>
                <w:lang w:bidi="ar-EG"/>
              </w:rPr>
              <w:t>ألماني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299"/>
          <w:jc w:val="center"/>
        </w:trPr>
        <w:tc>
          <w:tcPr>
            <w:tcW w:w="888" w:type="dxa"/>
            <w:vMerge/>
            <w:shd w:val="clear" w:color="auto" w:fill="E5DFEC" w:themeFill="accent4" w:themeFillTint="33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980" w:type="dxa"/>
            <w:shd w:val="clear" w:color="auto" w:fill="E5DFEC" w:themeFill="accent4" w:themeFillTint="33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18"/>
                <w:szCs w:val="18"/>
                <w:rtl/>
                <w:lang w:bidi="ar-EG"/>
              </w:rPr>
              <w:t>فرنسي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254"/>
          <w:jc w:val="center"/>
        </w:trPr>
        <w:tc>
          <w:tcPr>
            <w:tcW w:w="888" w:type="dxa"/>
            <w:vMerge/>
            <w:shd w:val="clear" w:color="auto" w:fill="E5DFEC" w:themeFill="accent4" w:themeFillTint="33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</w:p>
        </w:tc>
        <w:tc>
          <w:tcPr>
            <w:tcW w:w="980" w:type="dxa"/>
            <w:shd w:val="clear" w:color="auto" w:fill="E5DFEC" w:themeFill="accent4" w:themeFillTint="33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2"/>
                <w:szCs w:val="22"/>
                <w:rtl/>
                <w:lang w:bidi="ar-EG"/>
              </w:rPr>
            </w:pPr>
            <w:r w:rsidRPr="00721682">
              <w:rPr>
                <w:rFonts w:cs="PT Bold Heading" w:hint="cs"/>
                <w:sz w:val="22"/>
                <w:szCs w:val="22"/>
                <w:rtl/>
                <w:lang w:bidi="ar-EG"/>
              </w:rPr>
              <w:t>أخرى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منهج متعدد التخصصات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C379C6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التربية </w:t>
            </w: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البدنية والصحية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C379C6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الأنشطة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464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Default="00C379C6" w:rsidP="00C379C6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الدينية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322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التربية الفنية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514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lastRenderedPageBreak/>
              <w:t>التربية الموسيقية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564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>المجالات (</w:t>
            </w: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الاقتصاد المنزلي</w:t>
            </w:r>
            <w:r>
              <w:rPr>
                <w:rFonts w:cs="PT Bold Heading" w:hint="cs"/>
                <w:sz w:val="18"/>
                <w:szCs w:val="18"/>
                <w:rtl/>
                <w:lang w:bidi="ar-EG"/>
              </w:rPr>
              <w:t xml:space="preserve"> الزراعى، الصناعى،...)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700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الاجتماعيون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781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الأخصائيون النفسيون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836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التدريب والجودة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706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المكتبات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606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أخصائي التكنولوجيا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376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أمناء المعامل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454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الإداريون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  <w:tr w:rsidR="00C379C6" w:rsidRPr="00721682" w:rsidTr="00C379C6">
        <w:trPr>
          <w:cantSplit/>
          <w:trHeight w:val="362"/>
          <w:jc w:val="center"/>
        </w:trPr>
        <w:tc>
          <w:tcPr>
            <w:tcW w:w="1868" w:type="dxa"/>
            <w:gridSpan w:val="2"/>
            <w:shd w:val="clear" w:color="auto" w:fill="E5DFEC" w:themeFill="accent4" w:themeFillTint="33"/>
            <w:vAlign w:val="center"/>
          </w:tcPr>
          <w:p w:rsidR="00C379C6" w:rsidRPr="002A620E" w:rsidRDefault="00C379C6" w:rsidP="002A620E">
            <w:pPr>
              <w:jc w:val="center"/>
              <w:rPr>
                <w:rFonts w:cs="PT Bold Heading"/>
                <w:sz w:val="18"/>
                <w:szCs w:val="18"/>
                <w:rtl/>
                <w:lang w:bidi="ar-EG"/>
              </w:rPr>
            </w:pPr>
            <w:r w:rsidRPr="002A620E">
              <w:rPr>
                <w:rFonts w:cs="PT Bold Heading" w:hint="cs"/>
                <w:sz w:val="18"/>
                <w:szCs w:val="18"/>
                <w:rtl/>
                <w:lang w:bidi="ar-EG"/>
              </w:rPr>
              <w:t>أخرى (تذكر)</w:t>
            </w:r>
          </w:p>
        </w:tc>
        <w:tc>
          <w:tcPr>
            <w:tcW w:w="843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95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956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017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1241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73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12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  <w:tc>
          <w:tcPr>
            <w:tcW w:w="620" w:type="dxa"/>
          </w:tcPr>
          <w:p w:rsidR="00C379C6" w:rsidRPr="00721682" w:rsidRDefault="00C379C6" w:rsidP="00B6277D">
            <w:pPr>
              <w:jc w:val="center"/>
              <w:rPr>
                <w:rFonts w:cs="PT Bold Heading"/>
                <w:sz w:val="28"/>
                <w:szCs w:val="28"/>
                <w:rtl/>
                <w:lang w:bidi="ar-EG"/>
              </w:rPr>
            </w:pPr>
          </w:p>
        </w:tc>
      </w:tr>
    </w:tbl>
    <w:p w:rsidR="0083799A" w:rsidRDefault="0083799A" w:rsidP="00354D5C">
      <w:pPr>
        <w:rPr>
          <w:rFonts w:cs="PT Bold Heading"/>
          <w:sz w:val="28"/>
          <w:szCs w:val="28"/>
          <w:rtl/>
          <w:lang w:bidi="ar-EG"/>
        </w:rPr>
      </w:pPr>
    </w:p>
    <w:p w:rsidR="002A620E" w:rsidRDefault="002A620E" w:rsidP="0083799A">
      <w:pPr>
        <w:ind w:hanging="716"/>
        <w:rPr>
          <w:rFonts w:cs="Simplified Arabic"/>
          <w:b/>
          <w:bCs/>
          <w:color w:val="FF0000"/>
          <w:sz w:val="28"/>
          <w:szCs w:val="28"/>
          <w:rtl/>
          <w:lang w:bidi="ar-EG"/>
        </w:rPr>
        <w:sectPr w:rsidR="002A620E" w:rsidSect="004A3CC1">
          <w:pgSz w:w="15840" w:h="12240" w:orient="landscape"/>
          <w:pgMar w:top="1134" w:right="1440" w:bottom="993" w:left="1440" w:header="624" w:footer="0" w:gutter="0"/>
          <w:cols w:space="708"/>
          <w:docGrid w:linePitch="360"/>
        </w:sectPr>
      </w:pPr>
    </w:p>
    <w:p w:rsidR="00354D5C" w:rsidRPr="00931A0D" w:rsidRDefault="00354D5C" w:rsidP="003C6CB8">
      <w:pPr>
        <w:ind w:left="426"/>
        <w:jc w:val="center"/>
        <w:rPr>
          <w:rFonts w:cs="PT Bold Heading"/>
          <w:sz w:val="28"/>
          <w:szCs w:val="28"/>
          <w:rtl/>
        </w:rPr>
      </w:pPr>
      <w:r w:rsidRPr="00931A0D">
        <w:rPr>
          <w:rFonts w:cs="PT Bold Heading" w:hint="cs"/>
          <w:sz w:val="28"/>
          <w:szCs w:val="28"/>
          <w:rtl/>
        </w:rPr>
        <w:lastRenderedPageBreak/>
        <w:t>توزيع المتـــــــعلميــــــــــن</w:t>
      </w:r>
    </w:p>
    <w:tbl>
      <w:tblPr>
        <w:bidiVisual/>
        <w:tblW w:w="87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030"/>
        <w:gridCol w:w="1010"/>
        <w:gridCol w:w="1370"/>
        <w:gridCol w:w="1730"/>
        <w:gridCol w:w="1900"/>
      </w:tblGrid>
      <w:tr w:rsidR="00354D5C" w:rsidRPr="00CB34A9" w:rsidTr="0025495A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B2A1C7" w:themeFill="accent4" w:themeFillTint="99"/>
          </w:tcPr>
          <w:p w:rsidR="00354D5C" w:rsidRPr="00CB34A9" w:rsidRDefault="00354D5C" w:rsidP="0045784F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990" w:type="dxa"/>
            <w:shd w:val="clear" w:color="auto" w:fill="B2A1C7" w:themeFill="accent4" w:themeFillTint="99"/>
          </w:tcPr>
          <w:p w:rsidR="00354D5C" w:rsidRPr="00CB34A9" w:rsidRDefault="00354D5C" w:rsidP="0045784F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ذكور</w:t>
            </w:r>
          </w:p>
        </w:tc>
        <w:tc>
          <w:tcPr>
            <w:tcW w:w="970" w:type="dxa"/>
            <w:shd w:val="clear" w:color="auto" w:fill="B2A1C7" w:themeFill="accent4" w:themeFillTint="99"/>
          </w:tcPr>
          <w:p w:rsidR="00354D5C" w:rsidRPr="00CB34A9" w:rsidRDefault="00354D5C" w:rsidP="0045784F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إناث</w:t>
            </w:r>
          </w:p>
        </w:tc>
        <w:tc>
          <w:tcPr>
            <w:tcW w:w="1330" w:type="dxa"/>
            <w:shd w:val="clear" w:color="auto" w:fill="B2A1C7" w:themeFill="accent4" w:themeFillTint="99"/>
          </w:tcPr>
          <w:p w:rsidR="00354D5C" w:rsidRPr="00CB34A9" w:rsidRDefault="00AE1EBD" w:rsidP="0045784F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إجمالي</w:t>
            </w:r>
            <w:r w:rsidR="00354D5C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 العدد</w:t>
            </w:r>
          </w:p>
        </w:tc>
        <w:tc>
          <w:tcPr>
            <w:tcW w:w="1690" w:type="dxa"/>
            <w:shd w:val="clear" w:color="auto" w:fill="B2A1C7" w:themeFill="accent4" w:themeFillTint="99"/>
          </w:tcPr>
          <w:p w:rsidR="00354D5C" w:rsidRPr="00CB34A9" w:rsidRDefault="00354D5C" w:rsidP="0045784F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عدد الفصول</w:t>
            </w:r>
          </w:p>
        </w:tc>
        <w:tc>
          <w:tcPr>
            <w:tcW w:w="1840" w:type="dxa"/>
            <w:shd w:val="clear" w:color="auto" w:fill="B2A1C7" w:themeFill="accent4" w:themeFillTint="99"/>
          </w:tcPr>
          <w:p w:rsidR="00354D5C" w:rsidRPr="00CB34A9" w:rsidRDefault="00354D5C" w:rsidP="0045784F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متوسط </w:t>
            </w:r>
            <w:r w:rsidR="00AB7F2A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 </w:t>
            </w: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كثافة الفصول</w:t>
            </w:r>
          </w:p>
        </w:tc>
      </w:tr>
      <w:tr w:rsidR="00354D5C" w:rsidRPr="00CB34A9" w:rsidTr="00252644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E5DFEC" w:themeFill="accent4" w:themeFillTint="33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354D5C" w:rsidRPr="00CB34A9" w:rsidTr="00252644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E5DFEC" w:themeFill="accent4" w:themeFillTint="33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354D5C" w:rsidRPr="00CB34A9" w:rsidTr="00252644">
        <w:trPr>
          <w:trHeight w:val="388"/>
          <w:tblCellSpacing w:w="20" w:type="dxa"/>
          <w:jc w:val="center"/>
        </w:trPr>
        <w:tc>
          <w:tcPr>
            <w:tcW w:w="1645" w:type="dxa"/>
            <w:shd w:val="clear" w:color="auto" w:fill="E5DFEC" w:themeFill="accent4" w:themeFillTint="33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354D5C" w:rsidRPr="00CB34A9" w:rsidTr="00252644">
        <w:trPr>
          <w:trHeight w:val="397"/>
          <w:tblCellSpacing w:w="20" w:type="dxa"/>
          <w:jc w:val="center"/>
        </w:trPr>
        <w:tc>
          <w:tcPr>
            <w:tcW w:w="1645" w:type="dxa"/>
            <w:shd w:val="clear" w:color="auto" w:fill="E5DFEC" w:themeFill="accent4" w:themeFillTint="33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354D5C" w:rsidRPr="00CB34A9" w:rsidTr="00252644">
        <w:trPr>
          <w:trHeight w:val="334"/>
          <w:tblCellSpacing w:w="20" w:type="dxa"/>
          <w:jc w:val="center"/>
        </w:trPr>
        <w:tc>
          <w:tcPr>
            <w:tcW w:w="1645" w:type="dxa"/>
            <w:shd w:val="clear" w:color="auto" w:fill="E5DFEC" w:themeFill="accent4" w:themeFillTint="33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354D5C" w:rsidRPr="00CB34A9" w:rsidTr="00252644">
        <w:trPr>
          <w:trHeight w:val="334"/>
          <w:tblCellSpacing w:w="20" w:type="dxa"/>
          <w:jc w:val="center"/>
        </w:trPr>
        <w:tc>
          <w:tcPr>
            <w:tcW w:w="1645" w:type="dxa"/>
            <w:shd w:val="clear" w:color="auto" w:fill="E5DFEC" w:themeFill="accent4" w:themeFillTint="33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354D5C" w:rsidRPr="00CB34A9" w:rsidTr="00252644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E5DFEC" w:themeFill="accent4" w:themeFillTint="33"/>
          </w:tcPr>
          <w:p w:rsidR="00354D5C" w:rsidRPr="00CB34A9" w:rsidRDefault="00AE1EBD" w:rsidP="0045784F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</w:t>
            </w:r>
            <w:r w:rsidR="00354D5C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9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354D5C" w:rsidRPr="00CB34A9" w:rsidRDefault="00354D5C" w:rsidP="0045784F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:rsidR="00797EC3" w:rsidRPr="00933194" w:rsidRDefault="00ED3692" w:rsidP="003C6CB8">
      <w:pPr>
        <w:jc w:val="center"/>
        <w:rPr>
          <w:rFonts w:cs="PT Bold Heading"/>
          <w:sz w:val="28"/>
          <w:szCs w:val="28"/>
          <w:rtl/>
          <w:lang w:bidi="ar-EG"/>
        </w:rPr>
      </w:pPr>
      <w:r w:rsidRPr="00933194">
        <w:rPr>
          <w:rFonts w:cs="PT Bold Heading" w:hint="cs"/>
          <w:sz w:val="28"/>
          <w:szCs w:val="28"/>
          <w:rtl/>
        </w:rPr>
        <w:t>حالات</w:t>
      </w:r>
      <w:r w:rsidRPr="00933194">
        <w:rPr>
          <w:rFonts w:cs="PT Bold Heading" w:hint="cs"/>
          <w:sz w:val="28"/>
          <w:szCs w:val="28"/>
          <w:rtl/>
          <w:lang w:bidi="ar-EG"/>
        </w:rPr>
        <w:t xml:space="preserve"> ذوى الاحتياجات الخاصة</w:t>
      </w:r>
      <w:r w:rsidR="00A92043">
        <w:rPr>
          <w:rFonts w:cs="PT Bold Heading" w:hint="cs"/>
          <w:sz w:val="28"/>
          <w:szCs w:val="28"/>
          <w:rtl/>
          <w:lang w:bidi="ar-EG"/>
        </w:rPr>
        <w:t xml:space="preserve">/ذوى الإعاقة </w:t>
      </w:r>
      <w:r w:rsidRPr="00933194">
        <w:rPr>
          <w:rFonts w:cs="PT Bold Heading" w:hint="cs"/>
          <w:sz w:val="28"/>
          <w:szCs w:val="28"/>
          <w:rtl/>
          <w:lang w:bidi="ar-EG"/>
        </w:rPr>
        <w:t>( إن وجد</w:t>
      </w:r>
      <w:r w:rsidR="003A6323" w:rsidRPr="00933194">
        <w:rPr>
          <w:rFonts w:cs="PT Bold Heading" w:hint="cs"/>
          <w:sz w:val="28"/>
          <w:szCs w:val="28"/>
          <w:rtl/>
          <w:lang w:bidi="ar-EG"/>
        </w:rPr>
        <w:t>ت</w:t>
      </w:r>
      <w:r w:rsidRPr="00933194">
        <w:rPr>
          <w:rFonts w:cs="PT Bold Heading" w:hint="cs"/>
          <w:sz w:val="28"/>
          <w:szCs w:val="28"/>
          <w:rtl/>
          <w:lang w:bidi="ar-EG"/>
        </w:rPr>
        <w:t>)</w:t>
      </w:r>
    </w:p>
    <w:tbl>
      <w:tblPr>
        <w:tblpPr w:leftFromText="180" w:rightFromText="180" w:vertAnchor="text" w:horzAnchor="margin" w:tblpXSpec="center" w:tblpY="96"/>
        <w:tblOverlap w:val="never"/>
        <w:bidiVisual/>
        <w:tblW w:w="751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68"/>
        <w:gridCol w:w="1756"/>
        <w:gridCol w:w="3989"/>
      </w:tblGrid>
      <w:tr w:rsidR="00ED3692" w:rsidRPr="00CB34A9" w:rsidTr="0025495A">
        <w:trPr>
          <w:trHeight w:val="442"/>
          <w:tblCellSpacing w:w="20" w:type="dxa"/>
        </w:trPr>
        <w:tc>
          <w:tcPr>
            <w:tcW w:w="1708" w:type="dxa"/>
            <w:shd w:val="clear" w:color="auto" w:fill="B2A1C7" w:themeFill="accent4" w:themeFillTint="99"/>
          </w:tcPr>
          <w:p w:rsidR="00ED3692" w:rsidRPr="00CB34A9" w:rsidRDefault="00ED3692" w:rsidP="00252644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1716" w:type="dxa"/>
            <w:shd w:val="clear" w:color="auto" w:fill="B2A1C7" w:themeFill="accent4" w:themeFillTint="99"/>
          </w:tcPr>
          <w:p w:rsidR="00ED3692" w:rsidRPr="00CB34A9" w:rsidRDefault="00ED3692" w:rsidP="00252644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3929" w:type="dxa"/>
            <w:shd w:val="clear" w:color="auto" w:fill="B2A1C7" w:themeFill="accent4" w:themeFillTint="99"/>
          </w:tcPr>
          <w:p w:rsidR="00ED3692" w:rsidRPr="00CB34A9" w:rsidRDefault="00ED3692" w:rsidP="00252644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ED3692" w:rsidRPr="00CB34A9" w:rsidTr="00252644">
        <w:trPr>
          <w:trHeight w:val="181"/>
          <w:tblCellSpacing w:w="20" w:type="dxa"/>
        </w:trPr>
        <w:tc>
          <w:tcPr>
            <w:tcW w:w="1708" w:type="dxa"/>
            <w:shd w:val="clear" w:color="auto" w:fill="E5DFEC" w:themeFill="accent4" w:themeFillTint="33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D3692" w:rsidRPr="00CB34A9" w:rsidTr="00252644">
        <w:trPr>
          <w:trHeight w:val="370"/>
          <w:tblCellSpacing w:w="20" w:type="dxa"/>
        </w:trPr>
        <w:tc>
          <w:tcPr>
            <w:tcW w:w="1708" w:type="dxa"/>
            <w:shd w:val="clear" w:color="auto" w:fill="E5DFEC" w:themeFill="accent4" w:themeFillTint="33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D3692" w:rsidRPr="00CB34A9" w:rsidTr="00252644">
        <w:trPr>
          <w:trHeight w:val="388"/>
          <w:tblCellSpacing w:w="20" w:type="dxa"/>
        </w:trPr>
        <w:tc>
          <w:tcPr>
            <w:tcW w:w="1708" w:type="dxa"/>
            <w:shd w:val="clear" w:color="auto" w:fill="E5DFEC" w:themeFill="accent4" w:themeFillTint="33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D3692" w:rsidRPr="00CB34A9" w:rsidTr="00252644">
        <w:trPr>
          <w:trHeight w:val="397"/>
          <w:tblCellSpacing w:w="20" w:type="dxa"/>
        </w:trPr>
        <w:tc>
          <w:tcPr>
            <w:tcW w:w="1708" w:type="dxa"/>
            <w:shd w:val="clear" w:color="auto" w:fill="E5DFEC" w:themeFill="accent4" w:themeFillTint="33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D3692" w:rsidRPr="00CB34A9" w:rsidTr="00252644">
        <w:trPr>
          <w:trHeight w:val="334"/>
          <w:tblCellSpacing w:w="20" w:type="dxa"/>
        </w:trPr>
        <w:tc>
          <w:tcPr>
            <w:tcW w:w="1708" w:type="dxa"/>
            <w:shd w:val="clear" w:color="auto" w:fill="E5DFEC" w:themeFill="accent4" w:themeFillTint="33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D3692" w:rsidRPr="00CB34A9" w:rsidTr="00252644">
        <w:trPr>
          <w:trHeight w:val="334"/>
          <w:tblCellSpacing w:w="20" w:type="dxa"/>
        </w:trPr>
        <w:tc>
          <w:tcPr>
            <w:tcW w:w="1708" w:type="dxa"/>
            <w:shd w:val="clear" w:color="auto" w:fill="E5DFEC" w:themeFill="accent4" w:themeFillTint="33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6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ED3692" w:rsidRPr="00CB34A9" w:rsidTr="00A14208">
        <w:trPr>
          <w:trHeight w:val="343"/>
          <w:tblCellSpacing w:w="20" w:type="dxa"/>
        </w:trPr>
        <w:tc>
          <w:tcPr>
            <w:tcW w:w="1708" w:type="dxa"/>
            <w:shd w:val="clear" w:color="auto" w:fill="CCC0D9" w:themeFill="accent4" w:themeFillTint="66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C10AB">
              <w:rPr>
                <w:rFonts w:cs="Simplified Arabic" w:hint="cs"/>
                <w:b/>
                <w:bCs/>
                <w:sz w:val="28"/>
                <w:szCs w:val="28"/>
                <w:shd w:val="clear" w:color="auto" w:fill="CCC0D9" w:themeFill="accent4" w:themeFillTint="66"/>
                <w:rtl/>
              </w:rPr>
              <w:t>إجمالي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العدد</w:t>
            </w:r>
          </w:p>
        </w:tc>
        <w:tc>
          <w:tcPr>
            <w:tcW w:w="1716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:rsidR="00ED3692" w:rsidRPr="00CB34A9" w:rsidRDefault="00ED3692" w:rsidP="00252644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:rsidR="00414C24" w:rsidRDefault="00252644" w:rsidP="00252644">
      <w:pPr>
        <w:ind w:left="450" w:right="81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/>
          <w:sz w:val="28"/>
          <w:szCs w:val="28"/>
          <w:rtl/>
          <w:lang w:bidi="ar-EG"/>
        </w:rPr>
        <w:br w:type="textWrapping" w:clear="all"/>
      </w:r>
    </w:p>
    <w:p w:rsidR="00B26F1F" w:rsidRPr="00931A0D" w:rsidRDefault="00B26F1F" w:rsidP="003C6CB8">
      <w:pPr>
        <w:ind w:left="90" w:right="810"/>
        <w:jc w:val="center"/>
        <w:rPr>
          <w:rFonts w:cs="PT Bold Heading"/>
          <w:b/>
          <w:bCs/>
          <w:sz w:val="28"/>
          <w:szCs w:val="28"/>
          <w:rtl/>
          <w:lang w:bidi="ar-EG"/>
        </w:rPr>
      </w:pPr>
      <w:r w:rsidRPr="00931A0D">
        <w:rPr>
          <w:rFonts w:cs="PT Bold Heading"/>
          <w:sz w:val="28"/>
          <w:szCs w:val="28"/>
          <w:rtl/>
          <w:lang w:bidi="ar-EG"/>
        </w:rPr>
        <w:br w:type="page"/>
      </w:r>
      <w:r w:rsidRPr="00931A0D">
        <w:rPr>
          <w:rFonts w:cs="PT Bold Heading" w:hint="cs"/>
          <w:sz w:val="28"/>
          <w:szCs w:val="28"/>
          <w:rtl/>
        </w:rPr>
        <w:lastRenderedPageBreak/>
        <w:t>النسب</w:t>
      </w:r>
      <w:r w:rsidRPr="00931A0D">
        <w:rPr>
          <w:rFonts w:cs="PT Bold Heading" w:hint="cs"/>
          <w:sz w:val="28"/>
          <w:szCs w:val="28"/>
          <w:rtl/>
          <w:lang w:bidi="ar-EG"/>
        </w:rPr>
        <w:t xml:space="preserve"> المئوية لنجاح المتعلمين </w:t>
      </w:r>
      <w:r w:rsidRPr="00931A0D">
        <w:rPr>
          <w:sz w:val="28"/>
          <w:szCs w:val="28"/>
          <w:vertAlign w:val="superscript"/>
          <w:rtl/>
          <w:lang w:bidi="ar-EG"/>
        </w:rPr>
        <w:t>(*)</w:t>
      </w:r>
    </w:p>
    <w:tbl>
      <w:tblPr>
        <w:tblpPr w:leftFromText="180" w:rightFromText="180" w:vertAnchor="text" w:tblpXSpec="center" w:tblpY="1"/>
        <w:tblOverlap w:val="never"/>
        <w:bidiVisual/>
        <w:tblW w:w="87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1235"/>
        <w:gridCol w:w="1134"/>
        <w:gridCol w:w="1417"/>
        <w:gridCol w:w="1277"/>
        <w:gridCol w:w="1276"/>
        <w:gridCol w:w="1276"/>
      </w:tblGrid>
      <w:tr w:rsidR="001C10AB" w:rsidRPr="00DE069E" w:rsidTr="0025495A">
        <w:trPr>
          <w:trHeight w:val="20"/>
          <w:tblHeader/>
          <w:tblCellSpacing w:w="20" w:type="dxa"/>
        </w:trPr>
        <w:tc>
          <w:tcPr>
            <w:tcW w:w="1122" w:type="dxa"/>
            <w:vMerge w:val="restart"/>
            <w:shd w:val="clear" w:color="auto" w:fill="B2A1C7" w:themeFill="accent4" w:themeFillTint="99"/>
            <w:vAlign w:val="center"/>
          </w:tcPr>
          <w:p w:rsidR="001C10AB" w:rsidRPr="00CB34A9" w:rsidRDefault="001C10AB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329" w:type="dxa"/>
            <w:gridSpan w:val="2"/>
            <w:shd w:val="clear" w:color="auto" w:fill="B2A1C7" w:themeFill="accent4" w:themeFillTint="99"/>
          </w:tcPr>
          <w:p w:rsidR="001C10AB" w:rsidRDefault="001C10AB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1C10AB" w:rsidRPr="00CB34A9" w:rsidRDefault="001C10AB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654" w:type="dxa"/>
            <w:gridSpan w:val="2"/>
            <w:shd w:val="clear" w:color="auto" w:fill="B2A1C7" w:themeFill="accent4" w:themeFillTint="99"/>
          </w:tcPr>
          <w:p w:rsidR="001C10AB" w:rsidRDefault="001C10AB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1C10AB" w:rsidRPr="00DF1E5E" w:rsidRDefault="001C10AB" w:rsidP="00B6277D">
            <w:pPr>
              <w:pStyle w:val="a7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92" w:type="dxa"/>
            <w:gridSpan w:val="2"/>
            <w:shd w:val="clear" w:color="auto" w:fill="B2A1C7" w:themeFill="accent4" w:themeFillTint="99"/>
          </w:tcPr>
          <w:p w:rsidR="001C10AB" w:rsidRDefault="001C10AB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1C10AB" w:rsidRDefault="001C10AB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1C10AB" w:rsidRPr="00DE069E" w:rsidTr="0025495A">
        <w:trPr>
          <w:trHeight w:val="20"/>
          <w:tblHeader/>
          <w:tblCellSpacing w:w="20" w:type="dxa"/>
        </w:trPr>
        <w:tc>
          <w:tcPr>
            <w:tcW w:w="1122" w:type="dxa"/>
            <w:vMerge/>
            <w:shd w:val="clear" w:color="auto" w:fill="B2A1C7" w:themeFill="accent4" w:themeFillTint="99"/>
          </w:tcPr>
          <w:p w:rsidR="001C10AB" w:rsidRPr="00CB34A9" w:rsidRDefault="001C10AB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195" w:type="dxa"/>
            <w:shd w:val="clear" w:color="auto" w:fill="E5DFEC" w:themeFill="accent4" w:themeFillTint="33"/>
          </w:tcPr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094" w:type="dxa"/>
            <w:shd w:val="clear" w:color="auto" w:fill="E5DFEC" w:themeFill="accent4" w:themeFillTint="33"/>
          </w:tcPr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377" w:type="dxa"/>
            <w:shd w:val="clear" w:color="auto" w:fill="E5DFEC" w:themeFill="accent4" w:themeFillTint="33"/>
          </w:tcPr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237" w:type="dxa"/>
            <w:shd w:val="clear" w:color="auto" w:fill="E5DFEC" w:themeFill="accent4" w:themeFillTint="33"/>
          </w:tcPr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236" w:type="dxa"/>
            <w:shd w:val="clear" w:color="auto" w:fill="E5DFEC" w:themeFill="accent4" w:themeFillTint="33"/>
          </w:tcPr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216" w:type="dxa"/>
            <w:shd w:val="clear" w:color="auto" w:fill="E5DFEC" w:themeFill="accent4" w:themeFillTint="33"/>
          </w:tcPr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</w:p>
          <w:p w:rsidR="001C10AB" w:rsidRPr="00BE0AC8" w:rsidRDefault="001C10AB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BE0AC8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1C10AB" w:rsidRPr="00DE069E" w:rsidTr="00286AEA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E5DFEC" w:themeFill="accent4" w:themeFillTint="33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1C10AB" w:rsidRPr="00DE069E" w:rsidTr="00286AEA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E5DFEC" w:themeFill="accent4" w:themeFillTint="33"/>
          </w:tcPr>
          <w:p w:rsidR="001C10AB" w:rsidRPr="00CB34A9" w:rsidRDefault="001C10AB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1C10AB" w:rsidRPr="00DE069E" w:rsidTr="00286AEA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E5DFEC" w:themeFill="accent4" w:themeFillTint="33"/>
          </w:tcPr>
          <w:p w:rsidR="001C10AB" w:rsidRPr="00CB34A9" w:rsidRDefault="001C10AB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1C10AB" w:rsidRPr="00DE069E" w:rsidTr="00286AEA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E5DFEC" w:themeFill="accent4" w:themeFillTint="33"/>
          </w:tcPr>
          <w:p w:rsidR="001C10AB" w:rsidRPr="00CB34A9" w:rsidRDefault="001C10AB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1195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1C10AB" w:rsidRPr="00DE069E" w:rsidTr="00286AEA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E5DFEC" w:themeFill="accent4" w:themeFillTint="33"/>
          </w:tcPr>
          <w:p w:rsidR="001C10AB" w:rsidRPr="00CB34A9" w:rsidRDefault="001C10AB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1195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1C10AB" w:rsidRPr="00DE069E" w:rsidTr="00286AEA">
        <w:trPr>
          <w:trHeight w:val="20"/>
          <w:tblHeader/>
          <w:tblCellSpacing w:w="20" w:type="dxa"/>
        </w:trPr>
        <w:tc>
          <w:tcPr>
            <w:tcW w:w="1122" w:type="dxa"/>
            <w:shd w:val="clear" w:color="auto" w:fill="E5DFEC" w:themeFill="accent4" w:themeFillTint="33"/>
          </w:tcPr>
          <w:p w:rsidR="001C10AB" w:rsidRPr="00CB34A9" w:rsidRDefault="001C10AB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1195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94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37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7" w:type="dxa"/>
            <w:shd w:val="clear" w:color="auto" w:fill="auto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3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216" w:type="dxa"/>
          </w:tcPr>
          <w:p w:rsidR="001C10AB" w:rsidRPr="00CB34A9" w:rsidRDefault="001C10AB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:rsidR="00B26F1F" w:rsidRDefault="00D655F8" w:rsidP="00D655F8">
      <w:pPr>
        <w:ind w:left="90" w:right="810"/>
        <w:jc w:val="lowKashida"/>
        <w:rPr>
          <w:rFonts w:cs="PT Bold Heading"/>
          <w:szCs w:val="26"/>
          <w:rtl/>
          <w:lang w:bidi="ar-EG"/>
        </w:rPr>
      </w:pPr>
      <w:r w:rsidRPr="000D17AA">
        <w:rPr>
          <w:rFonts w:cs="PT Bold Heading" w:hint="cs"/>
          <w:sz w:val="28"/>
          <w:szCs w:val="28"/>
          <w:rtl/>
        </w:rPr>
        <w:t xml:space="preserve">تعليمات مهمة:  </w:t>
      </w:r>
    </w:p>
    <w:p w:rsidR="00B26F1F" w:rsidRPr="000D17AA" w:rsidRDefault="00B26F1F" w:rsidP="0072099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تكتب النسب للأعوام الثلاث</w:t>
      </w:r>
      <w:r w:rsidR="00C91CC1" w:rsidRPr="000D17AA">
        <w:rPr>
          <w:rFonts w:cs="Simplified Arabic" w:hint="cs"/>
          <w:b/>
          <w:bCs/>
          <w:sz w:val="26"/>
          <w:szCs w:val="26"/>
          <w:rtl/>
          <w:lang w:bidi="ar-EG"/>
        </w:rPr>
        <w:t>ة</w:t>
      </w: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 xml:space="preserve"> الأخيرة بدءً من العام الأحدث في جميع الجداول.</w:t>
      </w:r>
    </w:p>
    <w:p w:rsidR="00B26F1F" w:rsidRPr="000D17AA" w:rsidRDefault="00B26F1F" w:rsidP="0072099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تدون نسب النجاح استناداً إلى درجات الامتحان التحريرى فقط لكل فصل دراسي.</w:t>
      </w:r>
    </w:p>
    <w:p w:rsidR="00B26F1F" w:rsidRPr="000D17AA" w:rsidRDefault="00B26F1F" w:rsidP="0072099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في حالة التقدم للاعتماد قبل اختبار الفصل الدراسي الأول، يتم كتابة نسب النجاح للأعوام الثلاث</w:t>
      </w:r>
      <w:r w:rsidR="00C91CC1" w:rsidRPr="000D17AA">
        <w:rPr>
          <w:rFonts w:cs="Simplified Arabic" w:hint="cs"/>
          <w:b/>
          <w:bCs/>
          <w:sz w:val="26"/>
          <w:szCs w:val="26"/>
          <w:rtl/>
          <w:lang w:bidi="ar-EG"/>
        </w:rPr>
        <w:t>ة</w:t>
      </w: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 xml:space="preserve"> السابقة لسنة التقدم </w:t>
      </w:r>
      <w:r w:rsidR="0072099D">
        <w:rPr>
          <w:rFonts w:cs="Simplified Arabic" w:hint="cs"/>
          <w:b/>
          <w:bCs/>
          <w:sz w:val="26"/>
          <w:szCs w:val="26"/>
          <w:rtl/>
          <w:lang w:bidi="ar-EG"/>
        </w:rPr>
        <w:t>للاعتماد</w:t>
      </w: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.</w:t>
      </w:r>
    </w:p>
    <w:p w:rsidR="00B26F1F" w:rsidRPr="000D17AA" w:rsidRDefault="00875A16" w:rsidP="0072099D">
      <w:pPr>
        <w:numPr>
          <w:ilvl w:val="0"/>
          <w:numId w:val="27"/>
        </w:numPr>
        <w:ind w:left="945" w:right="-426"/>
        <w:rPr>
          <w:rFonts w:cs="Simplified Arabic"/>
          <w:b/>
          <w:bCs/>
          <w:sz w:val="26"/>
          <w:szCs w:val="26"/>
          <w:rtl/>
          <w:lang w:bidi="ar-EG"/>
        </w:rPr>
      </w:pP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في</w:t>
      </w:r>
      <w:r w:rsidR="00B26F1F" w:rsidRPr="000D17AA">
        <w:rPr>
          <w:rFonts w:cs="Simplified Arabic" w:hint="cs"/>
          <w:b/>
          <w:bCs/>
          <w:sz w:val="26"/>
          <w:szCs w:val="26"/>
          <w:rtl/>
          <w:lang w:bidi="ar-EG"/>
        </w:rPr>
        <w:t xml:space="preserve"> حالة التقدم للاعتماد </w:t>
      </w: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في</w:t>
      </w:r>
      <w:r w:rsidR="00B26F1F" w:rsidRPr="000D17AA">
        <w:rPr>
          <w:rFonts w:cs="Simplified Arabic" w:hint="cs"/>
          <w:b/>
          <w:bCs/>
          <w:sz w:val="26"/>
          <w:szCs w:val="26"/>
          <w:rtl/>
          <w:lang w:bidi="ar-EG"/>
        </w:rPr>
        <w:t xml:space="preserve"> الفصل الدراسي الثاني تكتب نسب النجاح للفصل </w:t>
      </w:r>
      <w:r w:rsidRPr="000D17AA">
        <w:rPr>
          <w:rFonts w:cs="Simplified Arabic" w:hint="cs"/>
          <w:b/>
          <w:bCs/>
          <w:sz w:val="26"/>
          <w:szCs w:val="26"/>
          <w:rtl/>
          <w:lang w:bidi="ar-EG"/>
        </w:rPr>
        <w:t>الدراسي</w:t>
      </w:r>
      <w:r w:rsidR="00B26F1F" w:rsidRPr="000D17AA">
        <w:rPr>
          <w:rFonts w:cs="Simplified Arabic" w:hint="cs"/>
          <w:b/>
          <w:bCs/>
          <w:sz w:val="26"/>
          <w:szCs w:val="26"/>
          <w:rtl/>
          <w:lang w:bidi="ar-EG"/>
        </w:rPr>
        <w:t xml:space="preserve"> الأول</w:t>
      </w:r>
      <w:r w:rsidR="00A451D3">
        <w:rPr>
          <w:rFonts w:cs="Simplified Arabic" w:hint="cs"/>
          <w:b/>
          <w:bCs/>
          <w:sz w:val="26"/>
          <w:szCs w:val="26"/>
          <w:rtl/>
          <w:lang w:bidi="ar-EG"/>
        </w:rPr>
        <w:t>،</w:t>
      </w:r>
      <w:r w:rsidR="00B26F1F" w:rsidRPr="000D17AA">
        <w:rPr>
          <w:rFonts w:cs="Simplified Arabic" w:hint="cs"/>
          <w:b/>
          <w:bCs/>
          <w:sz w:val="26"/>
          <w:szCs w:val="26"/>
          <w:rtl/>
          <w:lang w:bidi="ar-EG"/>
        </w:rPr>
        <w:t xml:space="preserve"> بالإضافة إلى العامين السابقين.</w:t>
      </w:r>
    </w:p>
    <w:p w:rsidR="000D17AA" w:rsidRPr="00A451D3" w:rsidRDefault="00A451D3" w:rsidP="0072099D">
      <w:pPr>
        <w:numPr>
          <w:ilvl w:val="0"/>
          <w:numId w:val="27"/>
        </w:numPr>
        <w:ind w:left="945" w:right="-426"/>
        <w:rPr>
          <w:b/>
          <w:bCs/>
          <w:sz w:val="22"/>
          <w:szCs w:val="22"/>
          <w:lang w:bidi="ar-EG"/>
        </w:rPr>
      </w:pPr>
      <w:r>
        <w:rPr>
          <w:rFonts w:hint="cs"/>
          <w:b/>
          <w:bCs/>
          <w:sz w:val="26"/>
          <w:szCs w:val="26"/>
          <w:rtl/>
          <w:lang w:bidi="ar-EG"/>
        </w:rPr>
        <w:t>يتم حساب نسبة 65% للصفوف</w:t>
      </w:r>
      <w:r w:rsidR="000D17AA" w:rsidRPr="00A451D3">
        <w:rPr>
          <w:rFonts w:hint="cs"/>
          <w:b/>
          <w:bCs/>
          <w:sz w:val="26"/>
          <w:szCs w:val="26"/>
          <w:rtl/>
          <w:lang w:bidi="ar-EG"/>
        </w:rPr>
        <w:t>: الأول والثانى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 والثالث</w:t>
      </w:r>
      <w:r w:rsidR="000D17AA" w:rsidRPr="00A451D3">
        <w:rPr>
          <w:rFonts w:hint="cs"/>
          <w:b/>
          <w:bCs/>
          <w:sz w:val="26"/>
          <w:szCs w:val="26"/>
          <w:rtl/>
          <w:lang w:bidi="ar-EG"/>
        </w:rPr>
        <w:t xml:space="preserve"> الابتدائى للعام الدراسى 2019/2020</w:t>
      </w:r>
      <w:r w:rsidR="006B7C6E">
        <w:rPr>
          <w:rFonts w:hint="cs"/>
          <w:b/>
          <w:bCs/>
          <w:sz w:val="26"/>
          <w:szCs w:val="26"/>
          <w:rtl/>
          <w:lang w:bidi="ar-EG"/>
        </w:rPr>
        <w:t>م،</w:t>
      </w:r>
      <w:r w:rsidR="000D17AA" w:rsidRPr="00A451D3">
        <w:rPr>
          <w:rFonts w:hint="cs"/>
          <w:b/>
          <w:bCs/>
          <w:sz w:val="26"/>
          <w:szCs w:val="26"/>
          <w:rtl/>
          <w:lang w:bidi="ar-EG"/>
        </w:rPr>
        <w:t xml:space="preserve"> والعام 2018/ 2019 (طبقا للنظام التعليمى الجديد) وفقا للجدول التالى: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7"/>
        <w:gridCol w:w="1598"/>
        <w:gridCol w:w="4560"/>
        <w:gridCol w:w="2074"/>
      </w:tblGrid>
      <w:tr w:rsidR="000D17AA" w:rsidRPr="000D17AA" w:rsidTr="0097623C">
        <w:trPr>
          <w:jc w:val="center"/>
        </w:trPr>
        <w:tc>
          <w:tcPr>
            <w:tcW w:w="1094" w:type="dxa"/>
            <w:shd w:val="clear" w:color="auto" w:fill="B2A1C7" w:themeFill="accent4" w:themeFillTint="99"/>
          </w:tcPr>
          <w:p w:rsidR="000D17AA" w:rsidRPr="000D17AA" w:rsidRDefault="000D17AA" w:rsidP="000D17AA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اللون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0D17AA" w:rsidRPr="000D17AA" w:rsidRDefault="000D17AA" w:rsidP="000D17AA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الدلالة</w:t>
            </w:r>
          </w:p>
        </w:tc>
        <w:tc>
          <w:tcPr>
            <w:tcW w:w="5103" w:type="dxa"/>
            <w:shd w:val="clear" w:color="auto" w:fill="B2A1C7" w:themeFill="accent4" w:themeFillTint="99"/>
          </w:tcPr>
          <w:p w:rsidR="000D17AA" w:rsidRPr="000D17AA" w:rsidRDefault="000D17AA" w:rsidP="000D17AA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التوصيف</w:t>
            </w:r>
          </w:p>
        </w:tc>
        <w:tc>
          <w:tcPr>
            <w:tcW w:w="2275" w:type="dxa"/>
            <w:shd w:val="clear" w:color="auto" w:fill="B2A1C7" w:themeFill="accent4" w:themeFillTint="99"/>
          </w:tcPr>
          <w:p w:rsidR="000D17AA" w:rsidRPr="000D17AA" w:rsidRDefault="000D17AA" w:rsidP="000D17AA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التقدير</w:t>
            </w:r>
          </w:p>
        </w:tc>
      </w:tr>
      <w:tr w:rsidR="000D17AA" w:rsidRPr="000D17AA" w:rsidTr="00552738">
        <w:trPr>
          <w:jc w:val="center"/>
        </w:trPr>
        <w:tc>
          <w:tcPr>
            <w:tcW w:w="1094" w:type="dxa"/>
            <w:shd w:val="clear" w:color="auto" w:fill="FF0000"/>
          </w:tcPr>
          <w:p w:rsidR="000D17AA" w:rsidRPr="000D17AA" w:rsidRDefault="000D17AA" w:rsidP="000D17AA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الأحمر</w:t>
            </w:r>
          </w:p>
        </w:tc>
        <w:tc>
          <w:tcPr>
            <w:tcW w:w="1701" w:type="dxa"/>
          </w:tcPr>
          <w:p w:rsidR="000D17AA" w:rsidRPr="00A451D3" w:rsidRDefault="000D17AA" w:rsidP="000D17AA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أقل من التوقعات</w:t>
            </w:r>
          </w:p>
        </w:tc>
        <w:tc>
          <w:tcPr>
            <w:tcW w:w="5103" w:type="dxa"/>
            <w:vAlign w:val="center"/>
          </w:tcPr>
          <w:p w:rsidR="000D17AA" w:rsidRPr="00552738" w:rsidRDefault="000D17AA" w:rsidP="00552738">
            <w:pPr>
              <w:pStyle w:val="FootnoteText"/>
              <w:rPr>
                <w:b/>
                <w:bCs/>
                <w:sz w:val="26"/>
                <w:szCs w:val="26"/>
                <w:rtl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 xml:space="preserve">لم </w:t>
            </w:r>
            <w:r w:rsidRPr="00552738">
              <w:rPr>
                <w:b/>
                <w:bCs/>
                <w:sz w:val="26"/>
                <w:szCs w:val="26"/>
                <w:rtl/>
              </w:rPr>
              <w:t>يتمكن المتعلم من اكتساب الكثير من المهارات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 xml:space="preserve"> ا</w:t>
            </w:r>
            <w:r w:rsidRPr="00552738">
              <w:rPr>
                <w:b/>
                <w:bCs/>
                <w:sz w:val="26"/>
                <w:szCs w:val="26"/>
                <w:rtl/>
              </w:rPr>
              <w:t xml:space="preserve">لمستهدفة 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م</w:t>
            </w:r>
            <w:r w:rsidRPr="00552738">
              <w:rPr>
                <w:b/>
                <w:bCs/>
                <w:sz w:val="26"/>
                <w:szCs w:val="26"/>
                <w:rtl/>
              </w:rPr>
              <w:t>ما يعن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ى</w:t>
            </w:r>
            <w:r w:rsidRPr="00552738">
              <w:rPr>
                <w:b/>
                <w:bCs/>
                <w:sz w:val="26"/>
                <w:szCs w:val="26"/>
                <w:rtl/>
              </w:rPr>
              <w:t xml:space="preserve"> أنه يحتاج إلى الكثير من الدعم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75" w:type="dxa"/>
            <w:vAlign w:val="center"/>
          </w:tcPr>
          <w:p w:rsidR="000D17AA" w:rsidRPr="00552738" w:rsidRDefault="000D17AA" w:rsidP="000D17AA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أقل من 50%</w:t>
            </w:r>
          </w:p>
        </w:tc>
      </w:tr>
      <w:tr w:rsidR="000D17AA" w:rsidRPr="000D17AA" w:rsidTr="00552738">
        <w:trPr>
          <w:jc w:val="center"/>
        </w:trPr>
        <w:tc>
          <w:tcPr>
            <w:tcW w:w="1094" w:type="dxa"/>
            <w:shd w:val="clear" w:color="auto" w:fill="FFFF00"/>
          </w:tcPr>
          <w:p w:rsidR="000D17AA" w:rsidRPr="000D17AA" w:rsidRDefault="000D17AA" w:rsidP="000D17AA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الأصفر</w:t>
            </w:r>
          </w:p>
        </w:tc>
        <w:tc>
          <w:tcPr>
            <w:tcW w:w="1701" w:type="dxa"/>
          </w:tcPr>
          <w:p w:rsidR="000D17AA" w:rsidRPr="00A451D3" w:rsidRDefault="000D17AA" w:rsidP="000D17AA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يلبي التوقعات أحيانا</w:t>
            </w:r>
          </w:p>
        </w:tc>
        <w:tc>
          <w:tcPr>
            <w:tcW w:w="5103" w:type="dxa"/>
            <w:vAlign w:val="center"/>
          </w:tcPr>
          <w:p w:rsidR="000D17AA" w:rsidRPr="00552738" w:rsidRDefault="000D17AA" w:rsidP="00552738">
            <w:pPr>
              <w:pStyle w:val="FootnoteText"/>
              <w:rPr>
                <w:b/>
                <w:bCs/>
                <w:sz w:val="26"/>
                <w:szCs w:val="26"/>
                <w:rtl/>
              </w:rPr>
            </w:pPr>
            <w:r w:rsidRPr="00552738">
              <w:rPr>
                <w:b/>
                <w:bCs/>
                <w:sz w:val="26"/>
                <w:szCs w:val="26"/>
                <w:rtl/>
              </w:rPr>
              <w:t xml:space="preserve">يمتلك 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المتعلم </w:t>
            </w:r>
            <w:r w:rsidRPr="00552738">
              <w:rPr>
                <w:b/>
                <w:bCs/>
                <w:sz w:val="26"/>
                <w:szCs w:val="26"/>
                <w:rtl/>
              </w:rPr>
              <w:t>نقاطا إيجابية حيث إنه اكتسب بعضا من المهارات المستهدفة إلا أنه يحتاج المزيد من الدعم</w:t>
            </w: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75" w:type="dxa"/>
            <w:vAlign w:val="center"/>
          </w:tcPr>
          <w:p w:rsidR="000D17AA" w:rsidRPr="00552738" w:rsidRDefault="000D17AA" w:rsidP="000D17AA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من 50% إلى 64%</w:t>
            </w:r>
          </w:p>
        </w:tc>
      </w:tr>
      <w:tr w:rsidR="000D17AA" w:rsidRPr="000D17AA" w:rsidTr="00552738">
        <w:trPr>
          <w:trHeight w:val="413"/>
          <w:jc w:val="center"/>
        </w:trPr>
        <w:tc>
          <w:tcPr>
            <w:tcW w:w="1094" w:type="dxa"/>
            <w:shd w:val="clear" w:color="auto" w:fill="00B050"/>
          </w:tcPr>
          <w:p w:rsidR="000D17AA" w:rsidRPr="000D17AA" w:rsidRDefault="000D17AA" w:rsidP="000D17AA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الأخضر</w:t>
            </w:r>
          </w:p>
        </w:tc>
        <w:tc>
          <w:tcPr>
            <w:tcW w:w="1701" w:type="dxa"/>
          </w:tcPr>
          <w:p w:rsidR="000D17AA" w:rsidRPr="00A451D3" w:rsidRDefault="000D17AA" w:rsidP="000D17AA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يلبي التوقعات</w:t>
            </w:r>
          </w:p>
        </w:tc>
        <w:tc>
          <w:tcPr>
            <w:tcW w:w="5103" w:type="dxa"/>
            <w:vAlign w:val="center"/>
          </w:tcPr>
          <w:p w:rsidR="000D17AA" w:rsidRPr="00552738" w:rsidRDefault="000D17AA" w:rsidP="00552738">
            <w:pPr>
              <w:pStyle w:val="NormalWeb"/>
              <w:shd w:val="clear" w:color="auto" w:fill="FFFFFF"/>
              <w:bidi/>
              <w:spacing w:before="0" w:beforeAutospacing="0" w:after="0" w:afterAutospacing="0" w:line="480" w:lineRule="auto"/>
              <w:rPr>
                <w:b/>
                <w:bCs/>
                <w:sz w:val="26"/>
                <w:szCs w:val="26"/>
                <w:rtl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ي</w:t>
            </w:r>
            <w:r w:rsidRPr="00552738">
              <w:rPr>
                <w:b/>
                <w:bCs/>
                <w:sz w:val="26"/>
                <w:szCs w:val="26"/>
                <w:rtl/>
              </w:rPr>
              <w:t>كتسب المتعلم جميع المهارات المستهدفة</w:t>
            </w:r>
            <w:r w:rsidR="00552738">
              <w:rPr>
                <w:rFonts w:hint="cs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275" w:type="dxa"/>
            <w:vAlign w:val="center"/>
          </w:tcPr>
          <w:p w:rsidR="000D17AA" w:rsidRPr="00552738" w:rsidRDefault="000D17AA" w:rsidP="000D17AA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من 65% إلى 79%</w:t>
            </w:r>
          </w:p>
        </w:tc>
      </w:tr>
      <w:tr w:rsidR="000D17AA" w:rsidRPr="000D17AA" w:rsidTr="00552738">
        <w:trPr>
          <w:jc w:val="center"/>
        </w:trPr>
        <w:tc>
          <w:tcPr>
            <w:tcW w:w="1094" w:type="dxa"/>
            <w:shd w:val="clear" w:color="auto" w:fill="0070C0"/>
          </w:tcPr>
          <w:p w:rsidR="000D17AA" w:rsidRPr="000D17AA" w:rsidRDefault="000D17AA" w:rsidP="000D17AA">
            <w:pPr>
              <w:pStyle w:val="FootnoteText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D17A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الأزرق</w:t>
            </w:r>
          </w:p>
        </w:tc>
        <w:tc>
          <w:tcPr>
            <w:tcW w:w="1701" w:type="dxa"/>
          </w:tcPr>
          <w:p w:rsidR="000D17AA" w:rsidRPr="00A451D3" w:rsidRDefault="000D17AA" w:rsidP="000D17AA">
            <w:pPr>
              <w:pStyle w:val="FootnoteText"/>
              <w:jc w:val="center"/>
              <w:rPr>
                <w:sz w:val="28"/>
                <w:szCs w:val="28"/>
                <w:rtl/>
              </w:rPr>
            </w:pPr>
            <w:r w:rsidRPr="00A451D3">
              <w:rPr>
                <w:sz w:val="28"/>
                <w:szCs w:val="28"/>
                <w:rtl/>
              </w:rPr>
              <w:t>يفوق التوقعات</w:t>
            </w:r>
          </w:p>
        </w:tc>
        <w:tc>
          <w:tcPr>
            <w:tcW w:w="5103" w:type="dxa"/>
            <w:vAlign w:val="center"/>
          </w:tcPr>
          <w:p w:rsidR="000D17AA" w:rsidRPr="00552738" w:rsidRDefault="000D17AA" w:rsidP="00552738">
            <w:pPr>
              <w:pStyle w:val="FootnoteText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</w:rPr>
              <w:t>يوظف المتعلم</w:t>
            </w:r>
            <w:r w:rsidRPr="00552738">
              <w:rPr>
                <w:b/>
                <w:bCs/>
                <w:sz w:val="26"/>
                <w:szCs w:val="26"/>
                <w:rtl/>
              </w:rPr>
              <w:t xml:space="preserve"> ما اكتسبه من مهارات في إظهار نواتج إبداعية</w:t>
            </w:r>
            <w:r w:rsid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2275" w:type="dxa"/>
            <w:vAlign w:val="center"/>
          </w:tcPr>
          <w:p w:rsidR="000D17AA" w:rsidRPr="00552738" w:rsidRDefault="000D17AA" w:rsidP="000D17AA">
            <w:pPr>
              <w:pStyle w:val="FootnoteTex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52738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>أكثر من 80%</w:t>
            </w:r>
          </w:p>
        </w:tc>
      </w:tr>
    </w:tbl>
    <w:p w:rsidR="000D17AA" w:rsidRDefault="000D17AA" w:rsidP="00B26F1F">
      <w:pPr>
        <w:ind w:right="810"/>
        <w:rPr>
          <w:rFonts w:cs="PT Bold Heading"/>
          <w:szCs w:val="26"/>
          <w:rtl/>
          <w:lang w:bidi="ar-EG"/>
        </w:rPr>
        <w:sectPr w:rsidR="000D17AA" w:rsidSect="00D655F8">
          <w:pgSz w:w="12240" w:h="15840"/>
          <w:pgMar w:top="851" w:right="1797" w:bottom="1440" w:left="1134" w:header="624" w:footer="0" w:gutter="0"/>
          <w:cols w:space="708"/>
          <w:docGrid w:linePitch="360"/>
        </w:sectPr>
      </w:pPr>
    </w:p>
    <w:p w:rsidR="00B26F1F" w:rsidRPr="00376B0A" w:rsidRDefault="00B26F1F" w:rsidP="003C6CB8">
      <w:pPr>
        <w:ind w:left="90" w:right="810"/>
        <w:jc w:val="center"/>
        <w:rPr>
          <w:rFonts w:cs="PT Bold Heading"/>
          <w:b/>
          <w:bCs/>
          <w:sz w:val="28"/>
          <w:szCs w:val="28"/>
          <w:lang w:bidi="ar-EG"/>
        </w:rPr>
      </w:pPr>
      <w:r w:rsidRPr="00376B0A">
        <w:rPr>
          <w:rFonts w:cs="PT Bold Heading" w:hint="cs"/>
          <w:sz w:val="32"/>
          <w:szCs w:val="32"/>
          <w:rtl/>
        </w:rPr>
        <w:lastRenderedPageBreak/>
        <w:t>النسب</w:t>
      </w:r>
      <w:r w:rsidRPr="00376B0A">
        <w:rPr>
          <w:rFonts w:cs="PT Bold Heading" w:hint="cs"/>
          <w:sz w:val="28"/>
          <w:szCs w:val="28"/>
          <w:rtl/>
          <w:lang w:bidi="ar-EG"/>
        </w:rPr>
        <w:t xml:space="preserve"> المئوية </w:t>
      </w:r>
      <w:r w:rsidR="004A3CC1" w:rsidRPr="00376B0A">
        <w:rPr>
          <w:rFonts w:cs="PT Bold Heading" w:hint="cs"/>
          <w:sz w:val="28"/>
          <w:szCs w:val="28"/>
          <w:rtl/>
          <w:lang w:bidi="ar-EG"/>
        </w:rPr>
        <w:t xml:space="preserve"> لإجمالى ا</w:t>
      </w:r>
      <w:r w:rsidRPr="00376B0A">
        <w:rPr>
          <w:rFonts w:cs="PT Bold Heading" w:hint="cs"/>
          <w:sz w:val="28"/>
          <w:szCs w:val="28"/>
          <w:rtl/>
          <w:lang w:bidi="ar-EG"/>
        </w:rPr>
        <w:t>لمتعلمين الحاصلين على 65</w:t>
      </w:r>
      <w:r w:rsidRPr="00376B0A">
        <w:rPr>
          <w:rFonts w:cs="PT Bold Heading"/>
          <w:sz w:val="28"/>
          <w:szCs w:val="28"/>
          <w:lang w:bidi="ar-EG"/>
        </w:rPr>
        <w:t xml:space="preserve">% </w:t>
      </w:r>
      <w:r w:rsidRPr="00376B0A">
        <w:rPr>
          <w:rFonts w:cs="PT Bold Heading" w:hint="cs"/>
          <w:sz w:val="28"/>
          <w:szCs w:val="28"/>
          <w:rtl/>
          <w:lang w:bidi="ar-EG"/>
        </w:rPr>
        <w:t xml:space="preserve"> فأكثر </w:t>
      </w:r>
      <w:r w:rsidRPr="00376B0A">
        <w:rPr>
          <w:sz w:val="28"/>
          <w:szCs w:val="28"/>
          <w:vertAlign w:val="superscript"/>
          <w:rtl/>
          <w:lang w:bidi="ar-EG"/>
        </w:rPr>
        <w:t>(</w:t>
      </w:r>
      <w:r w:rsidRPr="00376B0A">
        <w:rPr>
          <w:rStyle w:val="FootnoteReference"/>
          <w:sz w:val="28"/>
          <w:szCs w:val="28"/>
          <w:rtl/>
        </w:rPr>
        <w:footnoteReference w:customMarkFollows="1" w:id="3"/>
        <w:sym w:font="Symbol" w:char="F02A"/>
      </w:r>
      <w:r w:rsidRPr="00376B0A">
        <w:rPr>
          <w:sz w:val="28"/>
          <w:szCs w:val="28"/>
          <w:vertAlign w:val="superscript"/>
          <w:rtl/>
          <w:lang w:bidi="ar-EG"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274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51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1115"/>
        <w:gridCol w:w="706"/>
        <w:gridCol w:w="644"/>
        <w:gridCol w:w="900"/>
        <w:gridCol w:w="810"/>
      </w:tblGrid>
      <w:tr w:rsidR="00414C24" w:rsidRPr="00DE069E" w:rsidTr="00A451D3">
        <w:trPr>
          <w:trHeight w:val="20"/>
          <w:tblHeader/>
          <w:tblCellSpacing w:w="20" w:type="dxa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414C24" w:rsidRPr="00CB34A9" w:rsidRDefault="00A451D3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3519" w:type="dxa"/>
            <w:gridSpan w:val="6"/>
            <w:shd w:val="clear" w:color="auto" w:fill="B2A1C7" w:themeFill="accent4" w:themeFillTint="99"/>
          </w:tcPr>
          <w:p w:rsidR="00414C24" w:rsidRDefault="00414C2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414C24" w:rsidRPr="00CB34A9" w:rsidRDefault="001C10AB" w:rsidP="001C10AB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2019/2020م</w:t>
            </w:r>
          </w:p>
        </w:tc>
        <w:tc>
          <w:tcPr>
            <w:tcW w:w="3079" w:type="dxa"/>
            <w:gridSpan w:val="6"/>
            <w:shd w:val="clear" w:color="auto" w:fill="B2A1C7" w:themeFill="accent4" w:themeFillTint="99"/>
          </w:tcPr>
          <w:p w:rsidR="00414C24" w:rsidRDefault="00414C2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414C24" w:rsidRPr="00DF1E5E" w:rsidRDefault="001C10AB" w:rsidP="00B6277D">
            <w:pPr>
              <w:pStyle w:val="a7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2019/2018م</w:t>
            </w:r>
          </w:p>
        </w:tc>
        <w:tc>
          <w:tcPr>
            <w:tcW w:w="4540" w:type="dxa"/>
            <w:gridSpan w:val="6"/>
            <w:shd w:val="clear" w:color="auto" w:fill="B2A1C7" w:themeFill="accent4" w:themeFillTint="99"/>
          </w:tcPr>
          <w:p w:rsidR="00414C24" w:rsidRDefault="00414C2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414C24" w:rsidRDefault="001C10AB" w:rsidP="001C10AB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2017/2018م</w:t>
            </w:r>
          </w:p>
        </w:tc>
      </w:tr>
      <w:tr w:rsidR="00154380" w:rsidRPr="00DE069E" w:rsidTr="00A451D3">
        <w:trPr>
          <w:trHeight w:val="682"/>
          <w:tblHeader/>
          <w:tblCellSpacing w:w="20" w:type="dxa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154380" w:rsidRPr="00CB34A9" w:rsidRDefault="00154380" w:rsidP="00154380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753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2206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2294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414C24" w:rsidRPr="00DE069E" w:rsidTr="00A451D3">
        <w:trPr>
          <w:cantSplit/>
          <w:trHeight w:val="2067"/>
          <w:tblHeader/>
          <w:tblCellSpacing w:w="20" w:type="dxa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414C24" w:rsidRPr="00CB34A9" w:rsidRDefault="00414C24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77" w:type="dxa"/>
            <w:shd w:val="clear" w:color="auto" w:fill="auto"/>
            <w:textDirection w:val="btLr"/>
            <w:vAlign w:val="center"/>
          </w:tcPr>
          <w:p w:rsidR="00414C24" w:rsidRPr="00CB34A9" w:rsidRDefault="00414C24" w:rsidP="00154380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414C24" w:rsidRPr="007D4B5C" w:rsidRDefault="00414C24" w:rsidP="00A1717C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  <w:r w:rsidR="00A1717C" w:rsidRPr="0019778A">
              <w:rPr>
                <w:rFonts w:cs="PT Bold Heading" w:hint="cs"/>
                <w:rtl/>
                <w:lang w:bidi="ar-EG"/>
              </w:rPr>
              <w:t xml:space="preserve"> </w:t>
            </w:r>
            <w:r w:rsidR="00A1717C" w:rsidRPr="0019778A">
              <w:rPr>
                <w:vertAlign w:val="superscript"/>
                <w:rtl/>
                <w:lang w:bidi="ar-EG"/>
              </w:rPr>
              <w:t>(</w:t>
            </w:r>
            <w:r w:rsidR="00A1717C">
              <w:rPr>
                <w:vertAlign w:val="superscript"/>
                <w:lang w:bidi="ar-EG"/>
              </w:rPr>
              <w:sym w:font="Symbol" w:char="F02A"/>
            </w:r>
            <w:r w:rsidR="00A1717C" w:rsidRPr="0019778A">
              <w:rPr>
                <w:rStyle w:val="FootnoteReference"/>
                <w:rtl/>
              </w:rPr>
              <w:footnoteReference w:customMarkFollows="1" w:id="4"/>
              <w:sym w:font="Symbol" w:char="F02A"/>
            </w:r>
            <w:r w:rsidR="00A1717C" w:rsidRPr="0019778A">
              <w:rPr>
                <w:vertAlign w:val="superscript"/>
                <w:rtl/>
                <w:lang w:bidi="ar-EG"/>
              </w:rPr>
              <w:t>)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414C24" w:rsidRPr="00CB34A9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414C24" w:rsidRPr="00CB34A9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414C24" w:rsidRPr="00CB34A9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:rsidR="00414C24" w:rsidRPr="00CB34A9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1075" w:type="dxa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666" w:type="dxa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604" w:type="dxa"/>
            <w:textDirection w:val="btLr"/>
            <w:vAlign w:val="center"/>
          </w:tcPr>
          <w:p w:rsidR="00414C24" w:rsidRPr="00CB34A9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0" w:type="dxa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750" w:type="dxa"/>
            <w:textDirection w:val="btLr"/>
            <w:vAlign w:val="center"/>
          </w:tcPr>
          <w:p w:rsidR="00414C24" w:rsidRPr="007D4B5C" w:rsidRDefault="00414C24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B26F1F" w:rsidRPr="00DE069E" w:rsidTr="00286AEA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47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286AEA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47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286AEA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47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286AEA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47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286AEA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47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1633A9" w:rsidRPr="00DE069E" w:rsidTr="00286AEA">
        <w:trPr>
          <w:trHeight w:val="20"/>
          <w:tblHeader/>
          <w:tblCellSpacing w:w="20" w:type="dxa"/>
        </w:trPr>
        <w:tc>
          <w:tcPr>
            <w:tcW w:w="1408" w:type="dxa"/>
            <w:shd w:val="clear" w:color="auto" w:fill="E5DFEC" w:themeFill="accent4" w:themeFillTint="33"/>
          </w:tcPr>
          <w:p w:rsidR="001633A9" w:rsidRPr="00CB34A9" w:rsidRDefault="001633A9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477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1075" w:type="dxa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6" w:type="dxa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04" w:type="dxa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1633A9" w:rsidRPr="00CB34A9" w:rsidRDefault="001633A9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:rsidR="00931A0D" w:rsidRDefault="00414C24" w:rsidP="003C6CB8">
      <w:pPr>
        <w:ind w:left="90" w:right="810"/>
        <w:jc w:val="center"/>
        <w:rPr>
          <w:rFonts w:cs="PT Bold Heading"/>
          <w:szCs w:val="26"/>
          <w:rtl/>
          <w:lang w:bidi="ar-EG"/>
        </w:rPr>
      </w:pPr>
      <w:r w:rsidRPr="00931A0D">
        <w:rPr>
          <w:rFonts w:cs="PT Bold Heading"/>
          <w:szCs w:val="26"/>
          <w:rtl/>
          <w:lang w:bidi="ar-EG"/>
        </w:rPr>
        <w:br w:type="page"/>
      </w:r>
      <w:r w:rsidR="00B26F1F" w:rsidRPr="00931A0D">
        <w:rPr>
          <w:rFonts w:cs="PT Bold Heading" w:hint="cs"/>
          <w:sz w:val="28"/>
          <w:szCs w:val="28"/>
          <w:rtl/>
        </w:rPr>
        <w:lastRenderedPageBreak/>
        <w:t>النسب المئوية للمتعلمين الحاصلين على 65% فأ</w:t>
      </w:r>
      <w:r w:rsidR="00A451D3">
        <w:rPr>
          <w:rFonts w:cs="PT Bold Heading" w:hint="cs"/>
          <w:sz w:val="28"/>
          <w:szCs w:val="28"/>
          <w:rtl/>
        </w:rPr>
        <w:t>كثر في المواد الدراسية الأساسية</w:t>
      </w:r>
    </w:p>
    <w:p w:rsidR="00B26F1F" w:rsidRPr="0019778A" w:rsidRDefault="00AB7F2A" w:rsidP="00931A0D">
      <w:pPr>
        <w:ind w:left="90" w:right="810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  <w:lang w:bidi="ar-EG"/>
        </w:rPr>
        <w:t>اللغة العربية</w:t>
      </w:r>
    </w:p>
    <w:tbl>
      <w:tblPr>
        <w:tblpPr w:leftFromText="180" w:rightFromText="180" w:vertAnchor="text" w:tblpXSpec="center" w:tblpY="1"/>
        <w:tblOverlap w:val="never"/>
        <w:bidiVisual/>
        <w:tblW w:w="1157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564"/>
        <w:gridCol w:w="843"/>
        <w:gridCol w:w="425"/>
        <w:gridCol w:w="423"/>
        <w:gridCol w:w="907"/>
        <w:gridCol w:w="423"/>
        <w:gridCol w:w="423"/>
        <w:gridCol w:w="703"/>
        <w:gridCol w:w="353"/>
        <w:gridCol w:w="494"/>
        <w:gridCol w:w="702"/>
        <w:gridCol w:w="563"/>
        <w:gridCol w:w="306"/>
        <w:gridCol w:w="703"/>
        <w:gridCol w:w="400"/>
        <w:gridCol w:w="81"/>
        <w:gridCol w:w="423"/>
        <w:gridCol w:w="843"/>
        <w:gridCol w:w="588"/>
      </w:tblGrid>
      <w:tr w:rsidR="00B26F1F" w:rsidRPr="00DE069E" w:rsidTr="001C10AB">
        <w:trPr>
          <w:trHeight w:val="823"/>
          <w:tblHeader/>
          <w:tblCellSpacing w:w="20" w:type="dxa"/>
        </w:trPr>
        <w:tc>
          <w:tcPr>
            <w:tcW w:w="1343" w:type="dxa"/>
            <w:vMerge w:val="restart"/>
            <w:shd w:val="clear" w:color="auto" w:fill="B2A1C7" w:themeFill="accent4" w:themeFillTint="99"/>
            <w:vAlign w:val="center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3545" w:type="dxa"/>
            <w:gridSpan w:val="6"/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Pr="00CB34A9" w:rsidRDefault="000D1F13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</w:t>
            </w:r>
            <w:r w:rsidR="00B26F1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198" w:type="dxa"/>
            <w:gridSpan w:val="6"/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Pr="00DF1E5E" w:rsidRDefault="000D1F13" w:rsidP="00B6277D">
            <w:pPr>
              <w:pStyle w:val="a7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</w:t>
            </w:r>
            <w:r w:rsidR="00B26F1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284" w:type="dxa"/>
            <w:gridSpan w:val="7"/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Default="000D1F13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</w:t>
            </w:r>
            <w:r w:rsidR="00B26F1F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2017م</w:t>
            </w:r>
          </w:p>
        </w:tc>
      </w:tr>
      <w:tr w:rsidR="00154380" w:rsidRPr="00DE069E" w:rsidTr="00D729A8">
        <w:trPr>
          <w:tblCellSpacing w:w="20" w:type="dxa"/>
        </w:trPr>
        <w:tc>
          <w:tcPr>
            <w:tcW w:w="1343" w:type="dxa"/>
            <w:vMerge/>
            <w:shd w:val="clear" w:color="auto" w:fill="B2A1C7" w:themeFill="accent4" w:themeFillTint="99"/>
          </w:tcPr>
          <w:p w:rsidR="00154380" w:rsidRPr="00CB34A9" w:rsidRDefault="00154380" w:rsidP="00154380">
            <w:pPr>
              <w:pStyle w:val="a7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792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13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439" w:type="dxa"/>
            <w:gridSpan w:val="3"/>
            <w:shd w:val="clear" w:color="auto" w:fill="E5DFEC" w:themeFill="accent4" w:themeFillTint="33"/>
          </w:tcPr>
          <w:p w:rsidR="00154380" w:rsidRPr="00EB09EB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EB09EB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الدراسي الأول</w:t>
            </w:r>
          </w:p>
        </w:tc>
        <w:tc>
          <w:tcPr>
            <w:tcW w:w="1719" w:type="dxa"/>
            <w:gridSpan w:val="3"/>
            <w:shd w:val="clear" w:color="auto" w:fill="E5DFEC" w:themeFill="accent4" w:themeFillTint="33"/>
          </w:tcPr>
          <w:p w:rsidR="00154380" w:rsidRPr="00EB09EB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EB09EB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الدراسي الثاني</w:t>
            </w:r>
          </w:p>
        </w:tc>
        <w:tc>
          <w:tcPr>
            <w:tcW w:w="1369" w:type="dxa"/>
            <w:gridSpan w:val="3"/>
            <w:shd w:val="clear" w:color="auto" w:fill="E5DFEC" w:themeFill="accent4" w:themeFillTint="33"/>
          </w:tcPr>
          <w:p w:rsidR="00154380" w:rsidRPr="00EB09EB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6"/>
                <w:szCs w:val="16"/>
                <w:rtl/>
                <w:lang w:bidi="ar-EG"/>
              </w:rPr>
            </w:pPr>
            <w:r w:rsidRPr="00EB09EB">
              <w:rPr>
                <w:rFonts w:hint="cs"/>
                <w:b/>
                <w:bCs/>
                <w:sz w:val="16"/>
                <w:szCs w:val="16"/>
                <w:rtl/>
                <w:lang w:bidi="ar-EG"/>
              </w:rPr>
              <w:t>الفصل الدراسي الأول</w:t>
            </w:r>
          </w:p>
        </w:tc>
        <w:tc>
          <w:tcPr>
            <w:tcW w:w="1875" w:type="dxa"/>
            <w:gridSpan w:val="4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B26F1F" w:rsidRPr="00DE069E" w:rsidTr="001C10AB">
        <w:trPr>
          <w:cantSplit/>
          <w:trHeight w:val="1984"/>
          <w:tblCellSpacing w:w="20" w:type="dxa"/>
        </w:trPr>
        <w:tc>
          <w:tcPr>
            <w:tcW w:w="1343" w:type="dxa"/>
            <w:vMerge/>
            <w:shd w:val="clear" w:color="auto" w:fill="B2A1C7" w:themeFill="accent4" w:themeFillTint="99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4" w:type="dxa"/>
            <w:shd w:val="clear" w:color="auto" w:fill="auto"/>
            <w:textDirection w:val="btLr"/>
            <w:vAlign w:val="center"/>
          </w:tcPr>
          <w:p w:rsidR="00B26F1F" w:rsidRPr="00CB34A9" w:rsidRDefault="00B26F1F" w:rsidP="00154380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03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3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13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454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2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23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266" w:type="dxa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3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441" w:type="dxa"/>
            <w:gridSpan w:val="2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3" w:type="dxa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03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28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B26F1F" w:rsidRPr="00DE069E" w:rsidTr="000D1F13">
        <w:trPr>
          <w:tblCellSpacing w:w="20" w:type="dxa"/>
        </w:trPr>
        <w:tc>
          <w:tcPr>
            <w:tcW w:w="1343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0D1F13">
        <w:trPr>
          <w:tblCellSpacing w:w="20" w:type="dxa"/>
        </w:trPr>
        <w:tc>
          <w:tcPr>
            <w:tcW w:w="1343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0D1F13">
        <w:trPr>
          <w:tblCellSpacing w:w="20" w:type="dxa"/>
        </w:trPr>
        <w:tc>
          <w:tcPr>
            <w:tcW w:w="1343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0D1F13">
        <w:trPr>
          <w:tblCellSpacing w:w="20" w:type="dxa"/>
        </w:trPr>
        <w:tc>
          <w:tcPr>
            <w:tcW w:w="1343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0D1F13">
        <w:trPr>
          <w:tblCellSpacing w:w="20" w:type="dxa"/>
        </w:trPr>
        <w:tc>
          <w:tcPr>
            <w:tcW w:w="1343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0D1F13">
        <w:trPr>
          <w:tblCellSpacing w:w="20" w:type="dxa"/>
        </w:trPr>
        <w:tc>
          <w:tcPr>
            <w:tcW w:w="1343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1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54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2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3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266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41" w:type="dxa"/>
            <w:gridSpan w:val="2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03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8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Pr="0019778A" w:rsidRDefault="00B26F1F" w:rsidP="00931A0D">
      <w:pPr>
        <w:ind w:right="810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اللغة الأجنبية</w:t>
      </w:r>
      <w:r w:rsidR="00414C24" w:rsidRPr="0019778A">
        <w:rPr>
          <w:szCs w:val="26"/>
          <w:vertAlign w:val="superscript"/>
          <w:rtl/>
          <w:lang w:bidi="ar-EG"/>
        </w:rPr>
        <w:t>(</w:t>
      </w:r>
      <w:r w:rsidR="00414C24" w:rsidRPr="0019778A">
        <w:rPr>
          <w:rStyle w:val="FootnoteReference"/>
          <w:szCs w:val="26"/>
          <w:rtl/>
        </w:rPr>
        <w:footnoteReference w:customMarkFollows="1" w:id="5"/>
        <w:sym w:font="Symbol" w:char="F02A"/>
      </w:r>
      <w:r w:rsidR="00414C24" w:rsidRPr="0019778A">
        <w:rPr>
          <w:szCs w:val="26"/>
          <w:vertAlign w:val="superscript"/>
          <w:rtl/>
          <w:lang w:bidi="ar-EG"/>
        </w:rPr>
        <w:t>)</w:t>
      </w:r>
    </w:p>
    <w:tbl>
      <w:tblPr>
        <w:tblpPr w:leftFromText="180" w:rightFromText="180" w:vertAnchor="text" w:tblpXSpec="center" w:tblpY="1"/>
        <w:tblOverlap w:val="never"/>
        <w:bidiVisual/>
        <w:tblW w:w="1226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8"/>
        <w:gridCol w:w="78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907"/>
        <w:gridCol w:w="450"/>
        <w:gridCol w:w="630"/>
        <w:gridCol w:w="900"/>
        <w:gridCol w:w="810"/>
      </w:tblGrid>
      <w:tr w:rsidR="000D1F13" w:rsidRPr="00DE069E" w:rsidTr="00D729A8">
        <w:trPr>
          <w:trHeight w:val="823"/>
          <w:tblHeader/>
          <w:tblCellSpacing w:w="20" w:type="dxa"/>
        </w:trPr>
        <w:tc>
          <w:tcPr>
            <w:tcW w:w="1138" w:type="dxa"/>
            <w:vMerge w:val="restart"/>
            <w:shd w:val="clear" w:color="auto" w:fill="B2A1C7" w:themeFill="accent4" w:themeFillTint="99"/>
            <w:vAlign w:val="center"/>
          </w:tcPr>
          <w:p w:rsidR="000D1F13" w:rsidRPr="00CB34A9" w:rsidRDefault="000D1F13" w:rsidP="000D1F13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:rsidR="000D1F13" w:rsidRPr="00CB34A9" w:rsidRDefault="000D1F13" w:rsidP="000D1F13">
            <w:pPr>
              <w:pStyle w:val="a7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789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Pr="00CB34A9" w:rsidRDefault="000D1F13" w:rsidP="000D1F13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Pr="00DF1E5E" w:rsidRDefault="000D1F13" w:rsidP="000D1F13">
            <w:pPr>
              <w:pStyle w:val="a7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4062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154380" w:rsidRPr="00DE069E" w:rsidTr="00D729A8">
        <w:trPr>
          <w:tblCellSpacing w:w="20" w:type="dxa"/>
        </w:trPr>
        <w:tc>
          <w:tcPr>
            <w:tcW w:w="1138" w:type="dxa"/>
            <w:vMerge/>
            <w:shd w:val="clear" w:color="auto" w:fill="auto"/>
          </w:tcPr>
          <w:p w:rsidR="00154380" w:rsidRPr="00CB34A9" w:rsidRDefault="00154380" w:rsidP="00154380">
            <w:pPr>
              <w:pStyle w:val="a7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2023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742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2280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B26F1F" w:rsidRPr="00DE069E" w:rsidTr="000D1F13">
        <w:trPr>
          <w:cantSplit/>
          <w:trHeight w:val="1984"/>
          <w:tblCellSpacing w:w="20" w:type="dxa"/>
        </w:trPr>
        <w:tc>
          <w:tcPr>
            <w:tcW w:w="1138" w:type="dxa"/>
            <w:vMerge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47" w:type="dxa"/>
            <w:shd w:val="clear" w:color="auto" w:fill="auto"/>
            <w:textDirection w:val="btLr"/>
            <w:vAlign w:val="center"/>
          </w:tcPr>
          <w:p w:rsidR="00B26F1F" w:rsidRPr="00CB34A9" w:rsidRDefault="00B26F1F" w:rsidP="00154380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7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410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590" w:type="dxa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60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750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B26F1F" w:rsidRPr="00DE069E" w:rsidTr="006B7C6E">
        <w:trPr>
          <w:tblCellSpacing w:w="20" w:type="dxa"/>
        </w:trPr>
        <w:tc>
          <w:tcPr>
            <w:tcW w:w="113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13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13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13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13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74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13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74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9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6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750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:rsidR="00B26F1F" w:rsidRPr="008266F0" w:rsidRDefault="00B26F1F" w:rsidP="00B26F1F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:rsidR="00B26F1F" w:rsidRPr="0019778A" w:rsidRDefault="00B26F1F" w:rsidP="00931A0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19778A"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الرياضيات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0D1F13" w:rsidRPr="00DE069E" w:rsidTr="00D729A8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B2A1C7" w:themeFill="accent4" w:themeFillTint="99"/>
            <w:vAlign w:val="center"/>
          </w:tcPr>
          <w:p w:rsidR="000D1F13" w:rsidRPr="00CB34A9" w:rsidRDefault="000D1F13" w:rsidP="000D1F13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:rsidR="000D1F13" w:rsidRPr="00CB34A9" w:rsidRDefault="000D1F13" w:rsidP="000D1F13">
            <w:pPr>
              <w:pStyle w:val="a7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Pr="00CB34A9" w:rsidRDefault="000D1F13" w:rsidP="000D1F13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Pr="00DF1E5E" w:rsidRDefault="000D1F13" w:rsidP="000D1F13">
            <w:pPr>
              <w:pStyle w:val="a7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342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154380" w:rsidRPr="00DE069E" w:rsidTr="00D729A8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154380" w:rsidRPr="00CB34A9" w:rsidRDefault="00154380" w:rsidP="00154380">
            <w:pPr>
              <w:pStyle w:val="a7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519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83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B26F1F" w:rsidRPr="00DE069E" w:rsidTr="000D1F13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B26F1F" w:rsidRPr="00CB34A9" w:rsidRDefault="00B26F1F" w:rsidP="00154380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left" w:pos="7512"/>
        </w:tabs>
        <w:ind w:left="-1" w:hanging="451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Pr="008266F0" w:rsidRDefault="00B26F1F" w:rsidP="00B26F1F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:rsidR="00B26F1F" w:rsidRPr="0019778A" w:rsidRDefault="00B26F1F" w:rsidP="00931A0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19778A"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العلوم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0D1F13" w:rsidRPr="00DE069E" w:rsidTr="00D729A8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B2A1C7" w:themeFill="accent4" w:themeFillTint="99"/>
            <w:vAlign w:val="center"/>
          </w:tcPr>
          <w:p w:rsidR="000D1F13" w:rsidRPr="00CB34A9" w:rsidRDefault="000D1F13" w:rsidP="000D1F13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:rsidR="000D1F13" w:rsidRPr="00CB34A9" w:rsidRDefault="000D1F13" w:rsidP="000D1F13">
            <w:pPr>
              <w:pStyle w:val="a7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Pr="00CB34A9" w:rsidRDefault="000D1F13" w:rsidP="000D1F13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Pr="00DF1E5E" w:rsidRDefault="000D1F13" w:rsidP="000D1F13">
            <w:pPr>
              <w:pStyle w:val="a7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342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B26F1F" w:rsidRPr="00DE069E" w:rsidTr="00D729A8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E5DFEC" w:themeFill="accent4" w:themeFillTint="33"/>
          </w:tcPr>
          <w:p w:rsidR="00B26F1F" w:rsidRPr="00154380" w:rsidRDefault="00B26F1F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 w:rsid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E5DFEC" w:themeFill="accent4" w:themeFillTint="33"/>
          </w:tcPr>
          <w:p w:rsidR="00B26F1F" w:rsidRPr="00154380" w:rsidRDefault="00B26F1F" w:rsidP="00B6277D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E5DFEC" w:themeFill="accent4" w:themeFillTint="33"/>
          </w:tcPr>
          <w:p w:rsidR="00B26F1F" w:rsidRPr="00154380" w:rsidRDefault="00B26F1F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 w:rsid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E5DFEC" w:themeFill="accent4" w:themeFillTint="33"/>
          </w:tcPr>
          <w:p w:rsidR="00B26F1F" w:rsidRPr="00154380" w:rsidRDefault="00B26F1F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 w:rsid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519" w:type="dxa"/>
            <w:gridSpan w:val="3"/>
            <w:shd w:val="clear" w:color="auto" w:fill="E5DFEC" w:themeFill="accent4" w:themeFillTint="33"/>
          </w:tcPr>
          <w:p w:rsidR="00B26F1F" w:rsidRPr="00154380" w:rsidRDefault="00B26F1F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 w:rsid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83" w:type="dxa"/>
            <w:gridSpan w:val="3"/>
            <w:shd w:val="clear" w:color="auto" w:fill="E5DFEC" w:themeFill="accent4" w:themeFillTint="33"/>
          </w:tcPr>
          <w:p w:rsidR="00B26F1F" w:rsidRPr="00154380" w:rsidRDefault="00B26F1F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 w:rsid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B26F1F" w:rsidRPr="00DE069E" w:rsidTr="000D1F13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B26F1F" w:rsidRPr="00CB34A9" w:rsidRDefault="00B26F1F" w:rsidP="00154380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ind w:left="-1" w:right="-426"/>
        <w:jc w:val="center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</w:p>
    <w:p w:rsidR="00B26F1F" w:rsidRPr="0019778A" w:rsidRDefault="00B26F1F" w:rsidP="00931A0D">
      <w:pPr>
        <w:tabs>
          <w:tab w:val="right" w:pos="9212"/>
        </w:tabs>
        <w:ind w:right="426"/>
        <w:jc w:val="center"/>
        <w:rPr>
          <w:rFonts w:cs="PT Bold Heading"/>
          <w:szCs w:val="26"/>
          <w:rtl/>
          <w:lang w:bidi="ar-EG"/>
        </w:rPr>
      </w:pPr>
      <w:r w:rsidRPr="0019778A">
        <w:rPr>
          <w:rFonts w:cs="PT Bold Heading"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 الدراسات الاجتماعية</w:t>
      </w:r>
    </w:p>
    <w:tbl>
      <w:tblPr>
        <w:tblpPr w:leftFromText="180" w:rightFromText="180" w:vertAnchor="text" w:tblpXSpec="center" w:tblpY="1"/>
        <w:tblOverlap w:val="never"/>
        <w:bidiVisual/>
        <w:tblW w:w="115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50"/>
        <w:gridCol w:w="426"/>
        <w:gridCol w:w="425"/>
        <w:gridCol w:w="916"/>
        <w:gridCol w:w="425"/>
        <w:gridCol w:w="425"/>
        <w:gridCol w:w="709"/>
        <w:gridCol w:w="425"/>
        <w:gridCol w:w="426"/>
        <w:gridCol w:w="708"/>
        <w:gridCol w:w="426"/>
        <w:gridCol w:w="425"/>
        <w:gridCol w:w="709"/>
        <w:gridCol w:w="425"/>
        <w:gridCol w:w="425"/>
        <w:gridCol w:w="851"/>
        <w:gridCol w:w="567"/>
      </w:tblGrid>
      <w:tr w:rsidR="000D1F13" w:rsidRPr="00DE069E" w:rsidTr="00D729A8">
        <w:trPr>
          <w:trHeight w:val="823"/>
          <w:tblHeader/>
          <w:tblCellSpacing w:w="20" w:type="dxa"/>
        </w:trPr>
        <w:tc>
          <w:tcPr>
            <w:tcW w:w="1358" w:type="dxa"/>
            <w:vMerge w:val="restart"/>
            <w:shd w:val="clear" w:color="auto" w:fill="B2A1C7" w:themeFill="accent4" w:themeFillTint="99"/>
            <w:vAlign w:val="center"/>
          </w:tcPr>
          <w:p w:rsidR="000D1F13" w:rsidRPr="00CB34A9" w:rsidRDefault="000D1F13" w:rsidP="000D1F13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  <w:p w:rsidR="000D1F13" w:rsidRPr="00CB34A9" w:rsidRDefault="000D1F13" w:rsidP="000D1F13">
            <w:pPr>
              <w:pStyle w:val="a7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3569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Pr="00CB34A9" w:rsidRDefault="000D1F13" w:rsidP="000D1F13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2020م</w:t>
            </w:r>
          </w:p>
        </w:tc>
        <w:tc>
          <w:tcPr>
            <w:tcW w:w="3079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Pr="00DF1E5E" w:rsidRDefault="000D1F13" w:rsidP="000D1F13">
            <w:pPr>
              <w:pStyle w:val="a7"/>
              <w:jc w:val="center"/>
              <w:rPr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2019/</w:t>
            </w:r>
            <w:r>
              <w:rPr>
                <w:rFonts w:hint="cs"/>
                <w:rtl/>
                <w:lang w:bidi="ar-EG"/>
              </w:rPr>
              <w:t>2018م</w:t>
            </w:r>
          </w:p>
        </w:tc>
        <w:tc>
          <w:tcPr>
            <w:tcW w:w="3342" w:type="dxa"/>
            <w:gridSpan w:val="6"/>
            <w:shd w:val="clear" w:color="auto" w:fill="B2A1C7" w:themeFill="accent4" w:themeFillTint="99"/>
          </w:tcPr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0D1F13" w:rsidRDefault="000D1F13" w:rsidP="000D1F13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2018/2017م</w:t>
            </w:r>
          </w:p>
        </w:tc>
      </w:tr>
      <w:tr w:rsidR="00154380" w:rsidRPr="00DE069E" w:rsidTr="00D729A8">
        <w:trPr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154380" w:rsidRPr="00CB34A9" w:rsidRDefault="00154380" w:rsidP="00154380">
            <w:pPr>
              <w:pStyle w:val="a7"/>
              <w:spacing w:after="4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</w:p>
        </w:tc>
        <w:tc>
          <w:tcPr>
            <w:tcW w:w="1803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26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 الدراسي الثاني</w:t>
            </w:r>
          </w:p>
        </w:tc>
        <w:tc>
          <w:tcPr>
            <w:tcW w:w="1519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520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  <w:tc>
          <w:tcPr>
            <w:tcW w:w="1519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الأول</w:t>
            </w:r>
          </w:p>
        </w:tc>
        <w:tc>
          <w:tcPr>
            <w:tcW w:w="1783" w:type="dxa"/>
            <w:gridSpan w:val="3"/>
            <w:shd w:val="clear" w:color="auto" w:fill="E5DFEC" w:themeFill="accent4" w:themeFillTint="33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الفصل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Pr="0015438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الدراسي الثاني</w:t>
            </w:r>
          </w:p>
        </w:tc>
      </w:tr>
      <w:tr w:rsidR="00B26F1F" w:rsidRPr="00DE069E" w:rsidTr="000D1F13">
        <w:trPr>
          <w:cantSplit/>
          <w:trHeight w:val="1984"/>
          <w:tblCellSpacing w:w="20" w:type="dxa"/>
        </w:trPr>
        <w:tc>
          <w:tcPr>
            <w:tcW w:w="1358" w:type="dxa"/>
            <w:vMerge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27" w:type="dxa"/>
            <w:shd w:val="clear" w:color="auto" w:fill="auto"/>
            <w:textDirection w:val="btLr"/>
            <w:vAlign w:val="center"/>
          </w:tcPr>
          <w:p w:rsidR="00B26F1F" w:rsidRPr="00CB34A9" w:rsidRDefault="00B26F1F" w:rsidP="00EB09EB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7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8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6" w:type="dxa"/>
            <w:shd w:val="clear" w:color="auto" w:fill="auto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669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385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  <w:tc>
          <w:tcPr>
            <w:tcW w:w="385" w:type="dxa"/>
            <w:textDirection w:val="btLr"/>
            <w:vAlign w:val="center"/>
          </w:tcPr>
          <w:p w:rsidR="00B26F1F" w:rsidRPr="00CB34A9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22"/>
                <w:szCs w:val="22"/>
                <w:rtl/>
                <w:lang w:bidi="ar-EG"/>
              </w:rPr>
            </w:pPr>
            <w:r w:rsidRPr="00797EC3">
              <w:rPr>
                <w:rFonts w:hint="cs"/>
                <w:sz w:val="18"/>
                <w:szCs w:val="18"/>
                <w:rtl/>
                <w:lang w:bidi="ar-EG"/>
              </w:rPr>
              <w:t>عدد الحاضرين</w:t>
            </w:r>
          </w:p>
        </w:tc>
        <w:tc>
          <w:tcPr>
            <w:tcW w:w="811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عدد الحاصلين على 65%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 من جملة الحاضرين</w:t>
            </w:r>
          </w:p>
        </w:tc>
        <w:tc>
          <w:tcPr>
            <w:tcW w:w="507" w:type="dxa"/>
            <w:textDirection w:val="btLr"/>
            <w:vAlign w:val="center"/>
          </w:tcPr>
          <w:p w:rsidR="00B26F1F" w:rsidRPr="007D4B5C" w:rsidRDefault="00B26F1F" w:rsidP="00B6277D">
            <w:pPr>
              <w:pStyle w:val="a7"/>
              <w:spacing w:after="40"/>
              <w:ind w:left="113" w:right="113"/>
              <w:jc w:val="center"/>
              <w:rPr>
                <w:sz w:val="18"/>
                <w:szCs w:val="18"/>
                <w:rtl/>
                <w:lang w:bidi="ar-EG"/>
              </w:rPr>
            </w:pPr>
            <w:r w:rsidRPr="007D4B5C">
              <w:rPr>
                <w:rFonts w:hint="cs"/>
                <w:sz w:val="18"/>
                <w:szCs w:val="18"/>
                <w:rtl/>
                <w:lang w:bidi="ar-EG"/>
              </w:rPr>
              <w:t>النسبة</w:t>
            </w: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  <w:tr w:rsidR="00B26F1F" w:rsidRPr="00DE069E" w:rsidTr="006B7C6E">
        <w:trPr>
          <w:tblCellSpacing w:w="20" w:type="dxa"/>
        </w:trPr>
        <w:tc>
          <w:tcPr>
            <w:tcW w:w="1358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.......</w:t>
            </w:r>
          </w:p>
        </w:tc>
        <w:tc>
          <w:tcPr>
            <w:tcW w:w="527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0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7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8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6" w:type="dxa"/>
            <w:shd w:val="clear" w:color="auto" w:fill="auto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669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385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811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  <w:tc>
          <w:tcPr>
            <w:tcW w:w="507" w:type="dxa"/>
          </w:tcPr>
          <w:p w:rsidR="00B26F1F" w:rsidRPr="00CB34A9" w:rsidRDefault="00B26F1F" w:rsidP="00B6277D">
            <w:pPr>
              <w:pStyle w:val="a7"/>
              <w:spacing w:after="40"/>
              <w:jc w:val="center"/>
              <w:rPr>
                <w:sz w:val="22"/>
                <w:szCs w:val="22"/>
                <w:rtl/>
                <w:lang w:bidi="ar-EG"/>
              </w:rPr>
            </w:pPr>
          </w:p>
        </w:tc>
      </w:tr>
    </w:tbl>
    <w:p w:rsidR="00B26F1F" w:rsidRDefault="00B26F1F" w:rsidP="00B26F1F">
      <w:pPr>
        <w:tabs>
          <w:tab w:val="right" w:pos="8220"/>
        </w:tabs>
        <w:ind w:left="450" w:right="142" w:hanging="1018"/>
        <w:jc w:val="center"/>
        <w:rPr>
          <w:rFonts w:cs="PT Bold Heading"/>
          <w:sz w:val="28"/>
          <w:szCs w:val="28"/>
          <w:rtl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B26F1F" w:rsidRDefault="00B26F1F" w:rsidP="00B26F1F">
      <w:pPr>
        <w:tabs>
          <w:tab w:val="right" w:pos="8220"/>
        </w:tabs>
        <w:ind w:left="-143" w:right="-142" w:firstLine="142"/>
        <w:rPr>
          <w:rFonts w:cs="Simplified Arabic"/>
          <w:color w:val="FF0000"/>
          <w:sz w:val="26"/>
          <w:szCs w:val="26"/>
          <w:rtl/>
          <w:lang w:bidi="ar-EG"/>
        </w:rPr>
      </w:pPr>
    </w:p>
    <w:p w:rsidR="00CF6E0C" w:rsidRPr="006D53C3" w:rsidRDefault="00CF6E0C" w:rsidP="00CF6E0C">
      <w:pPr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</w:p>
    <w:p w:rsidR="00CF6E0C" w:rsidRDefault="00CF6E0C" w:rsidP="003C6CB8">
      <w:pPr>
        <w:ind w:right="810"/>
        <w:jc w:val="center"/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Cs w:val="26"/>
          <w:rtl/>
          <w:lang w:bidi="ar-EG"/>
        </w:rPr>
        <w:lastRenderedPageBreak/>
        <w:t xml:space="preserve">متوسط </w:t>
      </w:r>
      <w:r w:rsidRPr="004B3260">
        <w:rPr>
          <w:rFonts w:cs="PT Bold Heading" w:hint="cs"/>
          <w:szCs w:val="26"/>
          <w:rtl/>
          <w:lang w:bidi="ar-EG"/>
        </w:rPr>
        <w:t>النسب المئوية للمتعلمين الحاصلين على 65% فأكثر في المواد الدراسية الأساسية</w:t>
      </w:r>
    </w:p>
    <w:p w:rsidR="006901BD" w:rsidRDefault="006901BD" w:rsidP="00CF6E0C">
      <w:pPr>
        <w:ind w:right="810"/>
        <w:jc w:val="center"/>
        <w:rPr>
          <w:rFonts w:cs="PT Bold Heading"/>
          <w:szCs w:val="26"/>
          <w:rtl/>
          <w:lang w:bidi="ar-EG"/>
        </w:rPr>
      </w:pPr>
    </w:p>
    <w:tbl>
      <w:tblPr>
        <w:bidiVisual/>
        <w:tblW w:w="1363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43"/>
        <w:gridCol w:w="742"/>
        <w:gridCol w:w="820"/>
        <w:gridCol w:w="812"/>
        <w:gridCol w:w="724"/>
        <w:gridCol w:w="905"/>
        <w:gridCol w:w="899"/>
        <w:gridCol w:w="738"/>
        <w:gridCol w:w="861"/>
        <w:gridCol w:w="604"/>
        <w:gridCol w:w="724"/>
        <w:gridCol w:w="799"/>
        <w:gridCol w:w="762"/>
        <w:gridCol w:w="992"/>
        <w:gridCol w:w="851"/>
      </w:tblGrid>
      <w:tr w:rsidR="00CF6E0C" w:rsidRPr="002074BD" w:rsidTr="00A451D3">
        <w:trPr>
          <w:jc w:val="center"/>
        </w:trPr>
        <w:tc>
          <w:tcPr>
            <w:tcW w:w="1659" w:type="dxa"/>
            <w:vMerge w:val="restart"/>
            <w:shd w:val="clear" w:color="auto" w:fill="B2A1C7" w:themeFill="accent4" w:themeFillTint="99"/>
            <w:vAlign w:val="center"/>
          </w:tcPr>
          <w:p w:rsidR="00CF6E0C" w:rsidRPr="002074BD" w:rsidRDefault="00CF6E0C" w:rsidP="00A451D3">
            <w:pPr>
              <w:pStyle w:val="a7"/>
              <w:jc w:val="center"/>
              <w:rPr>
                <w:rFonts w:cs="PT Bold Heading"/>
                <w:rtl/>
                <w:lang w:bidi="ar-EG"/>
              </w:rPr>
            </w:pPr>
            <w:r w:rsidRPr="00A451D3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305" w:type="dxa"/>
            <w:gridSpan w:val="3"/>
            <w:shd w:val="clear" w:color="auto" w:fill="B2A1C7" w:themeFill="accent4" w:themeFillTint="99"/>
            <w:vAlign w:val="center"/>
          </w:tcPr>
          <w:p w:rsidR="00CF6E0C" w:rsidRPr="002074BD" w:rsidRDefault="00CF6E0C" w:rsidP="006901B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متوسط نسب</w:t>
            </w:r>
            <w:r w:rsidR="00A77A88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2074B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اللغة العربية</w:t>
            </w:r>
          </w:p>
        </w:tc>
        <w:tc>
          <w:tcPr>
            <w:tcW w:w="2441" w:type="dxa"/>
            <w:gridSpan w:val="3"/>
            <w:shd w:val="clear" w:color="auto" w:fill="B2A1C7" w:themeFill="accent4" w:themeFillTint="99"/>
            <w:vAlign w:val="center"/>
          </w:tcPr>
          <w:p w:rsidR="00CF6E0C" w:rsidRPr="00CF6E0C" w:rsidRDefault="00CF6E0C" w:rsidP="006901BD">
            <w:pPr>
              <w:ind w:right="15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متوسط نسب</w:t>
            </w:r>
            <w:r w:rsidR="00A77A88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اللغة الأجنبية</w:t>
            </w:r>
          </w:p>
        </w:tc>
        <w:tc>
          <w:tcPr>
            <w:tcW w:w="2498" w:type="dxa"/>
            <w:gridSpan w:val="3"/>
            <w:shd w:val="clear" w:color="auto" w:fill="B2A1C7" w:themeFill="accent4" w:themeFillTint="99"/>
            <w:vAlign w:val="center"/>
          </w:tcPr>
          <w:p w:rsidR="00CF6E0C" w:rsidRPr="00CF6E0C" w:rsidRDefault="00CF6E0C" w:rsidP="006901BD">
            <w:pPr>
              <w:ind w:right="44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متوسط نسب الرياضيات</w:t>
            </w:r>
          </w:p>
        </w:tc>
        <w:tc>
          <w:tcPr>
            <w:tcW w:w="2127" w:type="dxa"/>
            <w:gridSpan w:val="3"/>
            <w:shd w:val="clear" w:color="auto" w:fill="B2A1C7" w:themeFill="accent4" w:themeFillTint="99"/>
            <w:vAlign w:val="center"/>
          </w:tcPr>
          <w:p w:rsidR="00CF6E0C" w:rsidRPr="00CF6E0C" w:rsidRDefault="00CF6E0C" w:rsidP="006901BD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متوسط نسب العلوم</w:t>
            </w:r>
          </w:p>
        </w:tc>
        <w:tc>
          <w:tcPr>
            <w:tcW w:w="2605" w:type="dxa"/>
            <w:gridSpan w:val="3"/>
            <w:shd w:val="clear" w:color="auto" w:fill="B2A1C7" w:themeFill="accent4" w:themeFillTint="99"/>
            <w:vAlign w:val="center"/>
          </w:tcPr>
          <w:p w:rsidR="00154380" w:rsidRDefault="00CF6E0C" w:rsidP="006901BD">
            <w:pPr>
              <w:ind w:right="27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متوسط نسب </w:t>
            </w:r>
          </w:p>
          <w:p w:rsidR="00CF6E0C" w:rsidRPr="00CF6E0C" w:rsidRDefault="00CF6E0C" w:rsidP="006901BD">
            <w:pPr>
              <w:ind w:right="279"/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CF6E0C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</w:t>
            </w: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 xml:space="preserve">لدراسات </w:t>
            </w:r>
            <w:r w:rsidRPr="00CF6E0C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ا</w:t>
            </w:r>
            <w:r w:rsidRPr="00CF6E0C">
              <w:rPr>
                <w:rFonts w:cs="Simplified Arabic"/>
                <w:b/>
                <w:bCs/>
                <w:sz w:val="22"/>
                <w:szCs w:val="22"/>
                <w:rtl/>
                <w:lang w:bidi="ar-EG"/>
              </w:rPr>
              <w:t>لاجتماعية</w:t>
            </w:r>
          </w:p>
        </w:tc>
      </w:tr>
      <w:tr w:rsidR="00CF6E0C" w:rsidRPr="002074BD" w:rsidTr="006B7C6E">
        <w:trPr>
          <w:jc w:val="center"/>
        </w:trPr>
        <w:tc>
          <w:tcPr>
            <w:tcW w:w="1659" w:type="dxa"/>
            <w:vMerge/>
            <w:shd w:val="clear" w:color="auto" w:fill="B2A1C7" w:themeFill="accent4" w:themeFillTint="99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3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42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20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812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905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899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38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61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60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799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  <w:tc>
          <w:tcPr>
            <w:tcW w:w="762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b/>
                <w:bCs/>
                <w:spacing w:val="-4"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الحالية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 السابقة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pStyle w:val="a7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السنة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قبل</w:t>
            </w:r>
            <w:r w:rsidRPr="002074BD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 xml:space="preserve"> السابقة</w:t>
            </w:r>
          </w:p>
        </w:tc>
      </w:tr>
      <w:tr w:rsidR="00CF6E0C" w:rsidRPr="002074BD" w:rsidTr="006B7C6E">
        <w:trPr>
          <w:jc w:val="center"/>
        </w:trPr>
        <w:tc>
          <w:tcPr>
            <w:tcW w:w="1659" w:type="dxa"/>
            <w:shd w:val="clear" w:color="auto" w:fill="E5DFEC" w:themeFill="accent4" w:themeFillTint="33"/>
          </w:tcPr>
          <w:p w:rsidR="00CF6E0C" w:rsidRDefault="00CF6E0C" w:rsidP="00EB09EB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CF6E0C" w:rsidRPr="002074BD" w:rsidTr="006B7C6E">
        <w:trPr>
          <w:jc w:val="center"/>
        </w:trPr>
        <w:tc>
          <w:tcPr>
            <w:tcW w:w="1659" w:type="dxa"/>
            <w:shd w:val="clear" w:color="auto" w:fill="E5DFEC" w:themeFill="accent4" w:themeFillTint="33"/>
          </w:tcPr>
          <w:p w:rsidR="00CF6E0C" w:rsidRDefault="00CF6E0C" w:rsidP="00EB09EB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CF6E0C" w:rsidRPr="002074BD" w:rsidTr="006B7C6E">
        <w:trPr>
          <w:jc w:val="center"/>
        </w:trPr>
        <w:tc>
          <w:tcPr>
            <w:tcW w:w="1659" w:type="dxa"/>
            <w:shd w:val="clear" w:color="auto" w:fill="E5DFEC" w:themeFill="accent4" w:themeFillTint="33"/>
          </w:tcPr>
          <w:p w:rsidR="00CF6E0C" w:rsidRDefault="00CF6E0C" w:rsidP="00EB09EB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CF6E0C" w:rsidRPr="002074BD" w:rsidTr="006B7C6E">
        <w:trPr>
          <w:jc w:val="center"/>
        </w:trPr>
        <w:tc>
          <w:tcPr>
            <w:tcW w:w="1659" w:type="dxa"/>
            <w:shd w:val="clear" w:color="auto" w:fill="E5DFEC" w:themeFill="accent4" w:themeFillTint="33"/>
          </w:tcPr>
          <w:p w:rsidR="00CF6E0C" w:rsidRDefault="00CF6E0C" w:rsidP="00EB09EB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CF6E0C" w:rsidRPr="002074BD" w:rsidTr="006B7C6E">
        <w:trPr>
          <w:jc w:val="center"/>
        </w:trPr>
        <w:tc>
          <w:tcPr>
            <w:tcW w:w="1659" w:type="dxa"/>
            <w:shd w:val="clear" w:color="auto" w:fill="E5DFEC" w:themeFill="accent4" w:themeFillTint="33"/>
          </w:tcPr>
          <w:p w:rsidR="00CF6E0C" w:rsidRDefault="00CF6E0C" w:rsidP="00EB09EB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  <w:tr w:rsidR="00CF6E0C" w:rsidRPr="002074BD" w:rsidTr="006B7C6E">
        <w:trPr>
          <w:jc w:val="center"/>
        </w:trPr>
        <w:tc>
          <w:tcPr>
            <w:tcW w:w="1659" w:type="dxa"/>
            <w:shd w:val="clear" w:color="auto" w:fill="E5DFEC" w:themeFill="accent4" w:themeFillTint="33"/>
          </w:tcPr>
          <w:p w:rsidR="00CF6E0C" w:rsidRDefault="00CF6E0C" w:rsidP="00EB09EB">
            <w:pPr>
              <w:jc w:val="center"/>
            </w:pPr>
            <w:r w:rsidRPr="002074BD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......</w:t>
            </w:r>
          </w:p>
        </w:tc>
        <w:tc>
          <w:tcPr>
            <w:tcW w:w="743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12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05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99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60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24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99" w:type="dxa"/>
            <w:shd w:val="clear" w:color="auto" w:fill="E5DFEC" w:themeFill="accent4" w:themeFillTint="33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F6E0C" w:rsidRPr="002074BD" w:rsidRDefault="00CF6E0C" w:rsidP="00C34F6E">
            <w:pPr>
              <w:ind w:right="810"/>
              <w:jc w:val="center"/>
              <w:rPr>
                <w:rFonts w:cs="PT Bold Heading"/>
                <w:szCs w:val="26"/>
                <w:rtl/>
                <w:lang w:bidi="ar-EG"/>
              </w:rPr>
            </w:pPr>
          </w:p>
        </w:tc>
      </w:tr>
    </w:tbl>
    <w:p w:rsidR="00CF6E0C" w:rsidRPr="004B3260" w:rsidRDefault="00CF6E0C" w:rsidP="00CF6E0C">
      <w:pPr>
        <w:ind w:right="810"/>
        <w:jc w:val="center"/>
        <w:rPr>
          <w:rFonts w:cs="PT Bold Heading"/>
          <w:szCs w:val="26"/>
          <w:rtl/>
          <w:lang w:bidi="ar-EG"/>
        </w:rPr>
      </w:pPr>
    </w:p>
    <w:p w:rsidR="006901BD" w:rsidRDefault="006901BD" w:rsidP="00E6629A">
      <w:pPr>
        <w:tabs>
          <w:tab w:val="right" w:pos="8220"/>
        </w:tabs>
        <w:ind w:left="-143" w:right="-142" w:firstLine="142"/>
        <w:jc w:val="center"/>
        <w:rPr>
          <w:rFonts w:cs="Simplified Arabic"/>
          <w:b/>
          <w:bCs/>
          <w:szCs w:val="26"/>
          <w:rtl/>
          <w:lang w:bidi="ar-EG"/>
        </w:rPr>
        <w:sectPr w:rsidR="006901BD" w:rsidSect="00931A0D">
          <w:pgSz w:w="15840" w:h="12240" w:orient="landscape"/>
          <w:pgMar w:top="1134" w:right="1440" w:bottom="851" w:left="1440" w:header="624" w:footer="0" w:gutter="0"/>
          <w:cols w:space="708"/>
          <w:docGrid w:linePitch="360"/>
        </w:sectPr>
      </w:pPr>
    </w:p>
    <w:p w:rsidR="00B26F1F" w:rsidRPr="0019778A" w:rsidRDefault="00B26F1F" w:rsidP="003C6CB8">
      <w:pPr>
        <w:ind w:left="170" w:right="624"/>
        <w:jc w:val="center"/>
        <w:rPr>
          <w:rFonts w:cs="PT Bold Heading"/>
          <w:szCs w:val="26"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النسب المئوية لغياب </w:t>
      </w:r>
      <w:r w:rsidRPr="0019778A">
        <w:rPr>
          <w:rFonts w:cs="PT Bold Heading" w:hint="cs"/>
          <w:szCs w:val="26"/>
          <w:vertAlign w:val="superscript"/>
          <w:rtl/>
          <w:lang w:bidi="ar-EG"/>
        </w:rPr>
        <w:t>(</w:t>
      </w:r>
      <w:r w:rsidRPr="0019778A">
        <w:rPr>
          <w:rStyle w:val="FootnoteReference"/>
          <w:rFonts w:cs="PT Bold Heading"/>
          <w:szCs w:val="26"/>
          <w:rtl/>
          <w:lang w:bidi="ar-EG"/>
        </w:rPr>
        <w:footnoteReference w:id="6"/>
      </w:r>
      <w:r w:rsidRPr="0019778A">
        <w:rPr>
          <w:rFonts w:cs="PT Bold Heading" w:hint="cs"/>
          <w:szCs w:val="26"/>
          <w:vertAlign w:val="superscript"/>
          <w:rtl/>
          <w:lang w:bidi="ar-EG"/>
        </w:rPr>
        <w:t>)</w:t>
      </w:r>
      <w:r w:rsidR="006F73AE">
        <w:rPr>
          <w:rFonts w:cs="PT Bold Heading" w:hint="cs"/>
          <w:szCs w:val="26"/>
          <w:rtl/>
          <w:lang w:bidi="ar-EG"/>
        </w:rPr>
        <w:t xml:space="preserve"> المتعلمين خلال العام الدراسي</w:t>
      </w:r>
    </w:p>
    <w:tbl>
      <w:tblPr>
        <w:tblpPr w:leftFromText="180" w:rightFromText="180" w:vertAnchor="text" w:tblpXSpec="center" w:tblpY="1"/>
        <w:tblOverlap w:val="never"/>
        <w:bidiVisual/>
        <w:tblW w:w="944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2"/>
        <w:gridCol w:w="1401"/>
        <w:gridCol w:w="1334"/>
        <w:gridCol w:w="1332"/>
        <w:gridCol w:w="1422"/>
        <w:gridCol w:w="1256"/>
        <w:gridCol w:w="1755"/>
      </w:tblGrid>
      <w:tr w:rsidR="004E4884" w:rsidRPr="00CB34A9" w:rsidTr="00B12D67">
        <w:trPr>
          <w:trHeight w:val="733"/>
          <w:tblCellSpacing w:w="20" w:type="dxa"/>
        </w:trPr>
        <w:tc>
          <w:tcPr>
            <w:tcW w:w="882" w:type="dxa"/>
            <w:vMerge w:val="restart"/>
            <w:tcBorders>
              <w:top w:val="outset" w:sz="24" w:space="0" w:color="auto"/>
            </w:tcBorders>
            <w:shd w:val="clear" w:color="auto" w:fill="B2A1C7" w:themeFill="accent4" w:themeFillTint="99"/>
            <w:vAlign w:val="center"/>
          </w:tcPr>
          <w:p w:rsidR="004E4884" w:rsidRPr="00CB34A9" w:rsidRDefault="004E4884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695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4E4884" w:rsidRDefault="004E488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4E4884" w:rsidRPr="00CB34A9" w:rsidRDefault="004E4884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714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4E4884" w:rsidRDefault="004E4884" w:rsidP="004E4884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4E4884" w:rsidRPr="00CB34A9" w:rsidRDefault="004E4884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951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4E4884" w:rsidRDefault="004E488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4E4884" w:rsidRDefault="004E4884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154380" w:rsidRPr="00CB34A9" w:rsidTr="00B12D67">
        <w:trPr>
          <w:tblCellSpacing w:w="20" w:type="dxa"/>
        </w:trPr>
        <w:tc>
          <w:tcPr>
            <w:tcW w:w="882" w:type="dxa"/>
            <w:vMerge/>
            <w:shd w:val="clear" w:color="auto" w:fill="B2A1C7" w:themeFill="accent4" w:themeFillTint="99"/>
          </w:tcPr>
          <w:p w:rsidR="00154380" w:rsidRPr="00CB34A9" w:rsidRDefault="00154380" w:rsidP="00154380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CCC0D9" w:themeFill="accent4" w:themeFillTint="66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294" w:type="dxa"/>
            <w:shd w:val="clear" w:color="auto" w:fill="CCC0D9" w:themeFill="accent4" w:themeFillTint="66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  <w:tc>
          <w:tcPr>
            <w:tcW w:w="1292" w:type="dxa"/>
            <w:shd w:val="clear" w:color="auto" w:fill="CCC0D9" w:themeFill="accent4" w:themeFillTint="66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382" w:type="dxa"/>
            <w:shd w:val="clear" w:color="auto" w:fill="CCC0D9" w:themeFill="accent4" w:themeFillTint="66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  <w:tc>
          <w:tcPr>
            <w:tcW w:w="1216" w:type="dxa"/>
            <w:shd w:val="clear" w:color="auto" w:fill="CCC0D9" w:themeFill="accent4" w:themeFillTint="66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الأول</w:t>
            </w:r>
          </w:p>
        </w:tc>
        <w:tc>
          <w:tcPr>
            <w:tcW w:w="1695" w:type="dxa"/>
            <w:shd w:val="clear" w:color="auto" w:fill="CCC0D9" w:themeFill="accent4" w:themeFillTint="66"/>
          </w:tcPr>
          <w:p w:rsidR="00154380" w:rsidRPr="00154380" w:rsidRDefault="00154380" w:rsidP="00154380">
            <w:pPr>
              <w:pStyle w:val="a7"/>
              <w:spacing w:after="40"/>
              <w:jc w:val="center"/>
              <w:rPr>
                <w:b/>
                <w:bCs/>
                <w:sz w:val="14"/>
                <w:szCs w:val="14"/>
                <w:rtl/>
                <w:lang w:bidi="ar-EG"/>
              </w:rPr>
            </w:pPr>
            <w:r w:rsidRPr="00154380">
              <w:rPr>
                <w:rFonts w:hint="cs"/>
                <w:b/>
                <w:bCs/>
                <w:sz w:val="14"/>
                <w:szCs w:val="14"/>
                <w:rtl/>
                <w:lang w:bidi="ar-EG"/>
              </w:rPr>
              <w:t>الفصل الدراسي الثاني</w:t>
            </w:r>
          </w:p>
        </w:tc>
      </w:tr>
      <w:tr w:rsidR="00B26F1F" w:rsidRPr="00CB34A9" w:rsidTr="00FA52C0">
        <w:trPr>
          <w:tblCellSpacing w:w="20" w:type="dxa"/>
        </w:trPr>
        <w:tc>
          <w:tcPr>
            <w:tcW w:w="882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5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:rsidTr="00FA52C0">
        <w:trPr>
          <w:tblCellSpacing w:w="20" w:type="dxa"/>
        </w:trPr>
        <w:tc>
          <w:tcPr>
            <w:tcW w:w="882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5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:rsidTr="00FA52C0">
        <w:trPr>
          <w:tblCellSpacing w:w="20" w:type="dxa"/>
        </w:trPr>
        <w:tc>
          <w:tcPr>
            <w:tcW w:w="882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5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:rsidTr="00FA52C0">
        <w:trPr>
          <w:tblCellSpacing w:w="20" w:type="dxa"/>
        </w:trPr>
        <w:tc>
          <w:tcPr>
            <w:tcW w:w="882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5" w:type="dxa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4E4884" w:rsidRPr="00CB34A9" w:rsidTr="00FA52C0">
        <w:trPr>
          <w:tblCellSpacing w:w="20" w:type="dxa"/>
        </w:trPr>
        <w:tc>
          <w:tcPr>
            <w:tcW w:w="882" w:type="dxa"/>
            <w:shd w:val="clear" w:color="auto" w:fill="E5DFEC" w:themeFill="accent4" w:themeFillTint="33"/>
          </w:tcPr>
          <w:p w:rsidR="004E4884" w:rsidRPr="00CB34A9" w:rsidRDefault="004E4884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:rsidR="004E4884" w:rsidRPr="00CB34A9" w:rsidRDefault="004E4884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:rsidR="004E4884" w:rsidRPr="00CB34A9" w:rsidRDefault="004E4884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:rsidR="004E4884" w:rsidRPr="00CB34A9" w:rsidRDefault="004E4884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:rsidR="004E4884" w:rsidRPr="00CB34A9" w:rsidRDefault="004E4884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4E4884" w:rsidRPr="00CB34A9" w:rsidRDefault="004E4884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95" w:type="dxa"/>
          </w:tcPr>
          <w:p w:rsidR="004E4884" w:rsidRPr="00CB34A9" w:rsidRDefault="004E4884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:rsidR="00B26F1F" w:rsidRDefault="00B26F1F" w:rsidP="00B26F1F">
      <w:pPr>
        <w:ind w:left="448" w:hanging="449"/>
        <w:jc w:val="center"/>
        <w:rPr>
          <w:rFonts w:cs="Simplified Arabic"/>
          <w:b/>
          <w:bCs/>
          <w:color w:val="FF0000"/>
          <w:sz w:val="26"/>
          <w:szCs w:val="26"/>
          <w:lang w:bidi="ar-EG"/>
        </w:rPr>
      </w:pPr>
    </w:p>
    <w:p w:rsidR="00B26F1F" w:rsidRPr="0019778A" w:rsidRDefault="00B26F1F" w:rsidP="003C6CB8">
      <w:pPr>
        <w:tabs>
          <w:tab w:val="right" w:pos="9212"/>
        </w:tabs>
        <w:jc w:val="center"/>
        <w:rPr>
          <w:vertAlign w:val="superscript"/>
          <w:lang w:bidi="ar-EG"/>
        </w:rPr>
      </w:pPr>
      <w:r>
        <w:rPr>
          <w:rFonts w:cs="PT Bold Heading"/>
          <w:b/>
          <w:bCs/>
          <w:szCs w:val="26"/>
          <w:rtl/>
          <w:lang w:bidi="ar-EG"/>
        </w:rPr>
        <w:br w:type="page"/>
      </w:r>
      <w:r w:rsidRPr="0019778A">
        <w:rPr>
          <w:rFonts w:cs="PT Bold Heading" w:hint="cs"/>
          <w:szCs w:val="26"/>
          <w:rtl/>
          <w:lang w:bidi="ar-EG"/>
        </w:rPr>
        <w:lastRenderedPageBreak/>
        <w:t xml:space="preserve">النسب المئوية للانقطاع عن الحضور </w:t>
      </w:r>
      <w:r w:rsidRPr="0019778A">
        <w:rPr>
          <w:vertAlign w:val="superscript"/>
          <w:rtl/>
          <w:lang w:bidi="ar-EG"/>
        </w:rPr>
        <w:t xml:space="preserve">( </w:t>
      </w:r>
      <w:r w:rsidRPr="0019778A">
        <w:rPr>
          <w:rStyle w:val="FootnoteReference"/>
          <w:rtl/>
        </w:rPr>
        <w:footnoteReference w:id="7"/>
      </w:r>
      <w:r w:rsidR="003C6CB8">
        <w:rPr>
          <w:vertAlign w:val="superscript"/>
          <w:rtl/>
          <w:lang w:bidi="ar-EG"/>
        </w:rPr>
        <w:t xml:space="preserve"> )</w:t>
      </w:r>
    </w:p>
    <w:tbl>
      <w:tblPr>
        <w:bidiVisual/>
        <w:tblW w:w="626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561"/>
        <w:gridCol w:w="1799"/>
        <w:gridCol w:w="1680"/>
      </w:tblGrid>
      <w:tr w:rsidR="00B26F1F" w:rsidRPr="00DE069E" w:rsidTr="0025495A">
        <w:trPr>
          <w:tblCellSpacing w:w="20" w:type="dxa"/>
          <w:jc w:val="center"/>
        </w:trPr>
        <w:tc>
          <w:tcPr>
            <w:tcW w:w="1164" w:type="dxa"/>
            <w:shd w:val="clear" w:color="auto" w:fill="B2A1C7" w:themeFill="accent4" w:themeFillTint="99"/>
            <w:vAlign w:val="center"/>
          </w:tcPr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1521" w:type="dxa"/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759" w:type="dxa"/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620" w:type="dxa"/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Pr="00CB34A9" w:rsidRDefault="00B26F1F" w:rsidP="00B6277D">
            <w:pPr>
              <w:pStyle w:val="a7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B26F1F" w:rsidRPr="00AA0B79" w:rsidTr="00FA52C0">
        <w:trPr>
          <w:tblCellSpacing w:w="20" w:type="dxa"/>
          <w:jc w:val="center"/>
        </w:trPr>
        <w:tc>
          <w:tcPr>
            <w:tcW w:w="1164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AA0B79" w:rsidTr="00FA52C0">
        <w:trPr>
          <w:tblCellSpacing w:w="20" w:type="dxa"/>
          <w:jc w:val="center"/>
        </w:trPr>
        <w:tc>
          <w:tcPr>
            <w:tcW w:w="1164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AA0B79" w:rsidTr="00FA52C0">
        <w:trPr>
          <w:tblCellSpacing w:w="20" w:type="dxa"/>
          <w:jc w:val="center"/>
        </w:trPr>
        <w:tc>
          <w:tcPr>
            <w:tcW w:w="1164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AA0B79" w:rsidTr="00FA52C0">
        <w:trPr>
          <w:tblCellSpacing w:w="20" w:type="dxa"/>
          <w:jc w:val="center"/>
        </w:trPr>
        <w:tc>
          <w:tcPr>
            <w:tcW w:w="1164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AA0B79" w:rsidTr="00FA52C0">
        <w:trPr>
          <w:tblCellSpacing w:w="20" w:type="dxa"/>
          <w:jc w:val="center"/>
        </w:trPr>
        <w:tc>
          <w:tcPr>
            <w:tcW w:w="1164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AA0B79" w:rsidTr="00FA52C0">
        <w:trPr>
          <w:tblCellSpacing w:w="20" w:type="dxa"/>
          <w:jc w:val="center"/>
        </w:trPr>
        <w:tc>
          <w:tcPr>
            <w:tcW w:w="1164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21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759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B26F1F" w:rsidRPr="00CB34A9" w:rsidRDefault="00B26F1F" w:rsidP="00B6277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:rsidR="00D655F8" w:rsidRDefault="00D655F8" w:rsidP="006F73AE">
      <w:pPr>
        <w:ind w:left="450" w:right="810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:rsidR="00B26F1F" w:rsidRPr="0019778A" w:rsidRDefault="00B26F1F" w:rsidP="003C6CB8">
      <w:pPr>
        <w:ind w:left="450" w:right="810"/>
        <w:jc w:val="center"/>
        <w:rPr>
          <w:rFonts w:cs="PT Bold Heading"/>
          <w:rtl/>
          <w:lang w:bidi="ar-EG"/>
        </w:rPr>
      </w:pPr>
      <w:r w:rsidRPr="0019778A">
        <w:rPr>
          <w:rFonts w:cs="PT Bold Heading" w:hint="cs"/>
          <w:szCs w:val="26"/>
          <w:rtl/>
          <w:lang w:bidi="ar-EG"/>
        </w:rPr>
        <w:t>النسب المئوية لتحويلات  المتعلمين</w:t>
      </w: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XSpec="center" w:tblpY="-23"/>
        <w:tblOverlap w:val="never"/>
        <w:bidiVisual/>
        <w:tblW w:w="765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1094"/>
        <w:gridCol w:w="1092"/>
        <w:gridCol w:w="1006"/>
        <w:gridCol w:w="1006"/>
        <w:gridCol w:w="1221"/>
        <w:gridCol w:w="1276"/>
      </w:tblGrid>
      <w:tr w:rsidR="00B26F1F" w:rsidRPr="00CB34A9" w:rsidTr="003623F5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outset" w:sz="24" w:space="0" w:color="auto"/>
            </w:tcBorders>
            <w:shd w:val="clear" w:color="auto" w:fill="B2A1C7" w:themeFill="accent4" w:themeFillTint="99"/>
            <w:vAlign w:val="center"/>
          </w:tcPr>
          <w:p w:rsidR="00B26F1F" w:rsidRPr="00CB34A9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CB34A9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الصف</w:t>
            </w:r>
          </w:p>
        </w:tc>
        <w:tc>
          <w:tcPr>
            <w:tcW w:w="2146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Pr="003623F5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972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Pr="003623F5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437" w:type="dxa"/>
            <w:gridSpan w:val="2"/>
            <w:tcBorders>
              <w:top w:val="outset" w:sz="24" w:space="0" w:color="auto"/>
            </w:tcBorders>
            <w:shd w:val="clear" w:color="auto" w:fill="B2A1C7" w:themeFill="accent4" w:themeFillTint="99"/>
          </w:tcPr>
          <w:p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:rsidR="00B26F1F" w:rsidRDefault="00B26F1F" w:rsidP="00B6277D">
            <w:pPr>
              <w:pStyle w:val="a7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B26F1F" w:rsidRPr="00CB34A9" w:rsidTr="00FA52C0">
        <w:trPr>
          <w:tblCellSpacing w:w="20" w:type="dxa"/>
        </w:trPr>
        <w:tc>
          <w:tcPr>
            <w:tcW w:w="901" w:type="dxa"/>
            <w:vMerge/>
            <w:shd w:val="clear" w:color="auto" w:fill="B2A1C7" w:themeFill="accent4" w:themeFillTint="99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E5DFEC" w:themeFill="accent4" w:themeFillTint="33"/>
          </w:tcPr>
          <w:p w:rsidR="00B26F1F" w:rsidRPr="00154380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 المؤسسة</w:t>
            </w:r>
          </w:p>
        </w:tc>
        <w:tc>
          <w:tcPr>
            <w:tcW w:w="1052" w:type="dxa"/>
            <w:shd w:val="clear" w:color="auto" w:fill="E5DFEC" w:themeFill="accent4" w:themeFillTint="33"/>
          </w:tcPr>
          <w:p w:rsidR="00B26F1F" w:rsidRPr="00154380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966" w:type="dxa"/>
            <w:shd w:val="clear" w:color="auto" w:fill="E5DFEC" w:themeFill="accent4" w:themeFillTint="33"/>
          </w:tcPr>
          <w:p w:rsidR="00B26F1F" w:rsidRPr="00154380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 المؤسسة</w:t>
            </w:r>
          </w:p>
        </w:tc>
        <w:tc>
          <w:tcPr>
            <w:tcW w:w="966" w:type="dxa"/>
            <w:shd w:val="clear" w:color="auto" w:fill="E5DFEC" w:themeFill="accent4" w:themeFillTint="33"/>
          </w:tcPr>
          <w:p w:rsidR="00B26F1F" w:rsidRPr="00154380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إلى المؤسسة</w:t>
            </w:r>
          </w:p>
        </w:tc>
        <w:tc>
          <w:tcPr>
            <w:tcW w:w="1181" w:type="dxa"/>
            <w:shd w:val="clear" w:color="auto" w:fill="E5DFEC" w:themeFill="accent4" w:themeFillTint="33"/>
          </w:tcPr>
          <w:p w:rsidR="00B26F1F" w:rsidRPr="00154380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من المؤسسة</w:t>
            </w:r>
          </w:p>
        </w:tc>
        <w:tc>
          <w:tcPr>
            <w:tcW w:w="1216" w:type="dxa"/>
            <w:shd w:val="clear" w:color="auto" w:fill="E5DFEC" w:themeFill="accent4" w:themeFillTint="33"/>
          </w:tcPr>
          <w:p w:rsidR="00B26F1F" w:rsidRPr="00154380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54380">
              <w:rPr>
                <w:rFonts w:cs="Simplified Arabic" w:hint="cs"/>
                <w:b/>
                <w:bCs/>
                <w:sz w:val="18"/>
                <w:szCs w:val="18"/>
                <w:rtl/>
              </w:rPr>
              <w:t>إلى المؤسسة</w:t>
            </w:r>
          </w:p>
        </w:tc>
      </w:tr>
      <w:tr w:rsidR="00B26F1F" w:rsidRPr="00CB34A9" w:rsidTr="00FA52C0">
        <w:trPr>
          <w:tblCellSpacing w:w="20" w:type="dxa"/>
        </w:trPr>
        <w:tc>
          <w:tcPr>
            <w:tcW w:w="901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:rsidTr="00FA52C0">
        <w:trPr>
          <w:tblCellSpacing w:w="20" w:type="dxa"/>
        </w:trPr>
        <w:tc>
          <w:tcPr>
            <w:tcW w:w="901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:rsidTr="00FA52C0">
        <w:trPr>
          <w:tblCellSpacing w:w="20" w:type="dxa"/>
        </w:trPr>
        <w:tc>
          <w:tcPr>
            <w:tcW w:w="901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:rsidTr="00FA52C0">
        <w:trPr>
          <w:tblCellSpacing w:w="20" w:type="dxa"/>
        </w:trPr>
        <w:tc>
          <w:tcPr>
            <w:tcW w:w="901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:rsidTr="00FA52C0">
        <w:trPr>
          <w:tblCellSpacing w:w="20" w:type="dxa"/>
        </w:trPr>
        <w:tc>
          <w:tcPr>
            <w:tcW w:w="901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B26F1F" w:rsidRPr="00CB34A9" w:rsidTr="00FA52C0">
        <w:trPr>
          <w:tblCellSpacing w:w="20" w:type="dxa"/>
        </w:trPr>
        <w:tc>
          <w:tcPr>
            <w:tcW w:w="901" w:type="dxa"/>
            <w:shd w:val="clear" w:color="auto" w:fill="E5DFEC" w:themeFill="accent4" w:themeFillTint="33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16" w:type="dxa"/>
          </w:tcPr>
          <w:p w:rsidR="00B26F1F" w:rsidRPr="00CB34A9" w:rsidRDefault="00B26F1F" w:rsidP="00B6277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lang w:bidi="ar-EG"/>
        </w:rPr>
      </w:pPr>
    </w:p>
    <w:p w:rsidR="00B26F1F" w:rsidRDefault="00B26F1F" w:rsidP="00B26F1F">
      <w:pPr>
        <w:ind w:left="450" w:right="-142"/>
        <w:jc w:val="center"/>
        <w:rPr>
          <w:rFonts w:cs="PT Bold Heading"/>
          <w:sz w:val="28"/>
          <w:szCs w:val="28"/>
          <w:lang w:bidi="ar-EG"/>
        </w:rPr>
      </w:pPr>
    </w:p>
    <w:p w:rsidR="00FF7B45" w:rsidRDefault="00FF7B45" w:rsidP="00685211">
      <w:pPr>
        <w:jc w:val="lowKashida"/>
        <w:rPr>
          <w:rFonts w:cs="PT Bold Heading"/>
          <w:sz w:val="28"/>
          <w:szCs w:val="28"/>
          <w:rtl/>
        </w:rPr>
      </w:pPr>
    </w:p>
    <w:p w:rsidR="00FF7B45" w:rsidRDefault="00FF7B45" w:rsidP="00685211">
      <w:pPr>
        <w:jc w:val="lowKashida"/>
        <w:rPr>
          <w:rFonts w:cs="PT Bold Heading"/>
          <w:sz w:val="28"/>
          <w:szCs w:val="28"/>
          <w:rtl/>
        </w:rPr>
      </w:pPr>
    </w:p>
    <w:p w:rsidR="00B26F1F" w:rsidRDefault="00B26F1F" w:rsidP="00685211">
      <w:pPr>
        <w:jc w:val="lowKashida"/>
        <w:rPr>
          <w:rFonts w:cs="PT Bold Heading"/>
          <w:b/>
          <w:bCs/>
          <w:szCs w:val="26"/>
        </w:rPr>
      </w:pPr>
      <w:r w:rsidRPr="0019778A">
        <w:rPr>
          <w:rFonts w:cs="PT Bold Heading" w:hint="cs"/>
          <w:sz w:val="28"/>
          <w:szCs w:val="28"/>
          <w:rtl/>
        </w:rPr>
        <w:t>المبنى المدرسي</w:t>
      </w:r>
      <w:r w:rsidR="00FA52C0">
        <w:rPr>
          <w:rFonts w:hint="cs"/>
          <w:szCs w:val="26"/>
          <w:rtl/>
        </w:rPr>
        <w:t xml:space="preserve"> </w:t>
      </w:r>
      <w:r>
        <w:rPr>
          <w:rFonts w:cs="Simplified Arabic" w:hint="cs"/>
          <w:szCs w:val="26"/>
          <w:rtl/>
        </w:rPr>
        <w:t>(</w:t>
      </w:r>
      <w:r w:rsidR="007771E7" w:rsidRPr="00AC41B0">
        <w:rPr>
          <w:rFonts w:cs="Simplified Arabic" w:hint="cs"/>
          <w:b/>
          <w:bCs/>
          <w:szCs w:val="26"/>
          <w:rtl/>
        </w:rPr>
        <w:t>في</w:t>
      </w:r>
      <w:r w:rsidRPr="00AC41B0">
        <w:rPr>
          <w:rFonts w:cs="Simplified Arabic" w:hint="cs"/>
          <w:b/>
          <w:bCs/>
          <w:szCs w:val="26"/>
          <w:rtl/>
        </w:rPr>
        <w:t xml:space="preserve"> حالة وجود </w:t>
      </w:r>
      <w:r w:rsidR="007771E7" w:rsidRPr="00AC41B0">
        <w:rPr>
          <w:rFonts w:cs="Simplified Arabic" w:hint="cs"/>
          <w:b/>
          <w:bCs/>
          <w:szCs w:val="26"/>
          <w:rtl/>
        </w:rPr>
        <w:t>أكثر</w:t>
      </w:r>
      <w:r w:rsidRPr="00AC41B0">
        <w:rPr>
          <w:rFonts w:cs="Simplified Arabic" w:hint="cs"/>
          <w:b/>
          <w:bCs/>
          <w:szCs w:val="26"/>
          <w:rtl/>
        </w:rPr>
        <w:t xml:space="preserve"> من مبنى فى المؤسسة يكتب </w:t>
      </w:r>
      <w:r w:rsidR="00685211" w:rsidRPr="00AC41B0">
        <w:rPr>
          <w:rFonts w:cs="Simplified Arabic" w:hint="cs"/>
          <w:b/>
          <w:bCs/>
          <w:szCs w:val="26"/>
          <w:rtl/>
        </w:rPr>
        <w:t>ال</w:t>
      </w:r>
      <w:r w:rsidRPr="00AC41B0">
        <w:rPr>
          <w:rFonts w:cs="Simplified Arabic" w:hint="cs"/>
          <w:b/>
          <w:bCs/>
          <w:szCs w:val="26"/>
          <w:rtl/>
        </w:rPr>
        <w:t>عمر و</w:t>
      </w:r>
      <w:r w:rsidR="00685211" w:rsidRPr="00AC41B0">
        <w:rPr>
          <w:rFonts w:cs="Simplified Arabic" w:hint="cs"/>
          <w:b/>
          <w:bCs/>
          <w:szCs w:val="26"/>
          <w:rtl/>
        </w:rPr>
        <w:t>ال</w:t>
      </w:r>
      <w:r w:rsidRPr="00AC41B0">
        <w:rPr>
          <w:rFonts w:cs="Simplified Arabic" w:hint="cs"/>
          <w:b/>
          <w:bCs/>
          <w:szCs w:val="26"/>
          <w:rtl/>
        </w:rPr>
        <w:t>حالة لكل مبنى على حدة</w:t>
      </w:r>
      <w:r w:rsidRPr="00AC41B0">
        <w:rPr>
          <w:rFonts w:cs="Simplified Arabic" w:hint="cs"/>
          <w:szCs w:val="26"/>
          <w:rtl/>
        </w:rPr>
        <w:t>)</w:t>
      </w:r>
      <w:r w:rsidRPr="00AC41B0">
        <w:rPr>
          <w:rFonts w:cs="Simplified Arabic" w:hint="cs"/>
          <w:b/>
          <w:bCs/>
          <w:szCs w:val="26"/>
          <w:rtl/>
        </w:rPr>
        <w:t>:</w:t>
      </w:r>
    </w:p>
    <w:p w:rsidR="00B26F1F" w:rsidRPr="004E4884" w:rsidRDefault="004E4884" w:rsidP="007A6207">
      <w:pPr>
        <w:spacing w:after="60" w:line="340" w:lineRule="exact"/>
        <w:rPr>
          <w:rFonts w:cs="Simplified Arabic"/>
          <w:b/>
          <w:bCs/>
          <w:szCs w:val="26"/>
          <w:rtl/>
        </w:rPr>
      </w:pPr>
      <w:r w:rsidRPr="004E4884">
        <w:rPr>
          <w:rFonts w:cs="Simplified Arabic" w:hint="cs"/>
          <w:b/>
          <w:bCs/>
          <w:szCs w:val="26"/>
          <w:rtl/>
        </w:rPr>
        <w:lastRenderedPageBreak/>
        <w:t xml:space="preserve">تاريخ </w:t>
      </w:r>
      <w:r w:rsidR="007A6207" w:rsidRPr="004E4884">
        <w:rPr>
          <w:rFonts w:cs="Simplified Arabic" w:hint="cs"/>
          <w:b/>
          <w:bCs/>
          <w:szCs w:val="26"/>
          <w:rtl/>
        </w:rPr>
        <w:t>إنشاء</w:t>
      </w:r>
      <w:r w:rsidR="00A77A88">
        <w:rPr>
          <w:rFonts w:cs="Simplified Arabic" w:hint="cs"/>
          <w:b/>
          <w:bCs/>
          <w:szCs w:val="26"/>
          <w:rtl/>
        </w:rPr>
        <w:t xml:space="preserve"> </w:t>
      </w:r>
      <w:r w:rsidR="007A6207">
        <w:rPr>
          <w:rFonts w:cs="Simplified Arabic" w:hint="cs"/>
          <w:b/>
          <w:bCs/>
          <w:szCs w:val="26"/>
          <w:rtl/>
        </w:rPr>
        <w:t>المؤسسة</w:t>
      </w:r>
      <w:r w:rsidRPr="004E4884">
        <w:rPr>
          <w:rFonts w:cs="Simplified Arabic" w:hint="cs"/>
          <w:b/>
          <w:bCs/>
          <w:szCs w:val="26"/>
          <w:rtl/>
        </w:rPr>
        <w:t>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3428"/>
        <w:gridCol w:w="2005"/>
        <w:gridCol w:w="450"/>
        <w:gridCol w:w="2064"/>
        <w:gridCol w:w="474"/>
      </w:tblGrid>
      <w:tr w:rsidR="00B26F1F" w:rsidRPr="00E24865" w:rsidTr="009C1083">
        <w:trPr>
          <w:jc w:val="center"/>
        </w:trPr>
        <w:tc>
          <w:tcPr>
            <w:tcW w:w="3428" w:type="dxa"/>
          </w:tcPr>
          <w:p w:rsidR="00B26F1F" w:rsidRPr="000817E8" w:rsidRDefault="00B26F1F" w:rsidP="009C1083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</w:rPr>
            </w:pPr>
            <w:r w:rsidRPr="000817E8">
              <w:rPr>
                <w:rFonts w:cs="Simplified Arabic"/>
                <w:b/>
                <w:bCs/>
                <w:szCs w:val="26"/>
                <w:rtl/>
              </w:rPr>
              <w:t>عمر المبنى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:rsidR="00B26F1F" w:rsidRPr="00E24865" w:rsidRDefault="00B26F1F" w:rsidP="00B6277D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>
              <w:rPr>
                <w:rFonts w:cs="Simplified Arabic" w:hint="cs"/>
                <w:szCs w:val="26"/>
                <w:rtl/>
              </w:rPr>
              <w:t>أ</w:t>
            </w:r>
            <w:r w:rsidRPr="00E24865">
              <w:rPr>
                <w:rFonts w:cs="Simplified Arabic"/>
                <w:szCs w:val="26"/>
                <w:rtl/>
              </w:rPr>
              <w:t>قل من عشر سنوات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6F1F" w:rsidRPr="00E24865" w:rsidRDefault="00B26F1F" w:rsidP="00B6277D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:rsidR="00B26F1F" w:rsidRPr="00E24865" w:rsidRDefault="00B26F1F" w:rsidP="00B6277D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E24865">
              <w:rPr>
                <w:rFonts w:cs="Simplified Arabic"/>
                <w:szCs w:val="26"/>
                <w:rtl/>
              </w:rPr>
              <w:t xml:space="preserve">من 11 </w:t>
            </w:r>
            <w:r w:rsidRPr="00E24865">
              <w:rPr>
                <w:rFonts w:cs="Simplified Arabic" w:hint="cs"/>
                <w:szCs w:val="26"/>
                <w:rtl/>
              </w:rPr>
              <w:t>إلى</w:t>
            </w:r>
            <w:r w:rsidRPr="00E24865">
              <w:rPr>
                <w:rFonts w:cs="Simplified Arabic"/>
                <w:szCs w:val="26"/>
                <w:rtl/>
              </w:rPr>
              <w:t xml:space="preserve"> 20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6F1F" w:rsidRPr="00E24865" w:rsidRDefault="00B26F1F" w:rsidP="00B6277D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9C1083" w:rsidRPr="00E24865" w:rsidTr="009C1083">
        <w:trPr>
          <w:jc w:val="center"/>
        </w:trPr>
        <w:tc>
          <w:tcPr>
            <w:tcW w:w="3428" w:type="dxa"/>
          </w:tcPr>
          <w:p w:rsidR="009C1083" w:rsidRPr="000817E8" w:rsidRDefault="009C1083" w:rsidP="009C1083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:rsidR="009C1083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من 21</w:t>
            </w:r>
            <w:r w:rsidRPr="00E24865">
              <w:rPr>
                <w:rFonts w:cs="Simplified Arabic" w:hint="cs"/>
                <w:szCs w:val="26"/>
                <w:rtl/>
              </w:rPr>
              <w:t>إلى</w:t>
            </w:r>
            <w:r w:rsidRPr="00E24865">
              <w:rPr>
                <w:rFonts w:cs="Simplified Arabic"/>
                <w:szCs w:val="26"/>
                <w:rtl/>
              </w:rPr>
              <w:t xml:space="preserve"> 30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1083" w:rsidRPr="00E24865" w:rsidRDefault="009C1083" w:rsidP="009C1083">
            <w:pPr>
              <w:spacing w:line="340" w:lineRule="exact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:rsidR="009C1083" w:rsidRPr="00E24865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>
              <w:rPr>
                <w:rFonts w:cs="Simplified Arabic" w:hint="cs"/>
                <w:szCs w:val="26"/>
                <w:rtl/>
              </w:rPr>
              <w:t>أ</w:t>
            </w:r>
            <w:r w:rsidRPr="00E24865">
              <w:rPr>
                <w:rFonts w:cs="Simplified Arabic"/>
                <w:szCs w:val="26"/>
                <w:rtl/>
              </w:rPr>
              <w:t>كثر من 30 سنة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1083" w:rsidRPr="00E24865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9C1083" w:rsidRPr="00E24865" w:rsidTr="009C1083">
        <w:trPr>
          <w:jc w:val="center"/>
        </w:trPr>
        <w:tc>
          <w:tcPr>
            <w:tcW w:w="3428" w:type="dxa"/>
          </w:tcPr>
          <w:p w:rsidR="009C1083" w:rsidRPr="000817E8" w:rsidRDefault="009C1083" w:rsidP="009C1083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  <w:r w:rsidRPr="00857584">
              <w:rPr>
                <w:rFonts w:cs="Simplified Arabic"/>
                <w:b/>
                <w:bCs/>
                <w:szCs w:val="26"/>
                <w:rtl/>
              </w:rPr>
              <w:t>الحـالة العامـة للمبنـى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:rsidR="009C1083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ممتازة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1083" w:rsidRPr="00E24865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:rsidR="009C1083" w:rsidRPr="00E24865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جيد</w:t>
            </w:r>
            <w:r>
              <w:rPr>
                <w:rFonts w:cs="Simplified Arabic" w:hint="cs"/>
                <w:szCs w:val="26"/>
                <w:rtl/>
              </w:rPr>
              <w:t>ة</w:t>
            </w:r>
            <w:r w:rsidRPr="00E24865">
              <w:rPr>
                <w:rFonts w:cs="Simplified Arabic"/>
                <w:szCs w:val="26"/>
                <w:rtl/>
              </w:rPr>
              <w:t xml:space="preserve"> جدا</w:t>
            </w:r>
            <w:r>
              <w:rPr>
                <w:rFonts w:cs="Simplified Arabic" w:hint="cs"/>
                <w:szCs w:val="26"/>
                <w:rtl/>
              </w:rPr>
              <w:t>ً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1083" w:rsidRPr="00E24865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  <w:tr w:rsidR="009C1083" w:rsidRPr="00E24865" w:rsidTr="009C1083">
        <w:trPr>
          <w:jc w:val="center"/>
        </w:trPr>
        <w:tc>
          <w:tcPr>
            <w:tcW w:w="3428" w:type="dxa"/>
          </w:tcPr>
          <w:p w:rsidR="009C1083" w:rsidRPr="000817E8" w:rsidRDefault="009C1083" w:rsidP="009C1083">
            <w:pPr>
              <w:spacing w:line="340" w:lineRule="exact"/>
              <w:jc w:val="both"/>
              <w:rPr>
                <w:rFonts w:cs="Simplified Arabic"/>
                <w:b/>
                <w:bCs/>
                <w:szCs w:val="26"/>
                <w:rtl/>
              </w:rPr>
            </w:pPr>
          </w:p>
        </w:tc>
        <w:tc>
          <w:tcPr>
            <w:tcW w:w="2005" w:type="dxa"/>
            <w:tcBorders>
              <w:right w:val="single" w:sz="18" w:space="0" w:color="auto"/>
            </w:tcBorders>
          </w:tcPr>
          <w:p w:rsidR="009C1083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جيد</w:t>
            </w:r>
            <w:r>
              <w:rPr>
                <w:rFonts w:cs="Simplified Arabic" w:hint="cs"/>
                <w:szCs w:val="26"/>
                <w:rtl/>
              </w:rPr>
              <w:t>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1083" w:rsidRPr="00E24865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</w:tcPr>
          <w:p w:rsidR="009C1083" w:rsidRPr="00E24865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  <w:rtl/>
              </w:rPr>
            </w:pPr>
            <w:r w:rsidRPr="00E24865">
              <w:rPr>
                <w:rFonts w:cs="Simplified Arabic"/>
                <w:szCs w:val="26"/>
                <w:rtl/>
              </w:rPr>
              <w:t>متوسطة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1083" w:rsidRPr="00E24865" w:rsidRDefault="009C1083" w:rsidP="00B6277D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:rsidR="00B26F1F" w:rsidRPr="003103CC" w:rsidRDefault="00B26F1F" w:rsidP="00B26F1F">
      <w:pPr>
        <w:jc w:val="center"/>
        <w:rPr>
          <w:sz w:val="6"/>
          <w:szCs w:val="6"/>
          <w:lang w:bidi="ar-EG"/>
        </w:rPr>
      </w:pPr>
    </w:p>
    <w:p w:rsidR="009C09DA" w:rsidRPr="0019778A" w:rsidRDefault="009C09DA" w:rsidP="009C09DA">
      <w:pPr>
        <w:spacing w:line="340" w:lineRule="exact"/>
        <w:rPr>
          <w:rFonts w:cs="PT Bold Heading"/>
          <w:szCs w:val="26"/>
          <w:rtl/>
        </w:rPr>
      </w:pPr>
      <w:r w:rsidRPr="00110E5B">
        <w:rPr>
          <w:rFonts w:cs="Simplified Arabic"/>
          <w:b/>
          <w:bCs/>
          <w:szCs w:val="26"/>
          <w:rtl/>
        </w:rPr>
        <w:t>توافر قواعد السلامة والأمان</w:t>
      </w:r>
      <w:r w:rsidRPr="0019778A">
        <w:rPr>
          <w:rFonts w:cs="PT Bold Heading" w:hint="cs"/>
          <w:szCs w:val="26"/>
          <w:rtl/>
        </w:rPr>
        <w:t>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9C09DA" w:rsidRPr="00E24865" w:rsidTr="004B5FF6">
        <w:trPr>
          <w:trHeight w:val="397"/>
        </w:trPr>
        <w:tc>
          <w:tcPr>
            <w:tcW w:w="2500" w:type="dxa"/>
          </w:tcPr>
          <w:p w:rsidR="009C09DA" w:rsidRPr="004064DB" w:rsidRDefault="009C09DA" w:rsidP="004B5FF6">
            <w:pPr>
              <w:spacing w:line="340" w:lineRule="exact"/>
              <w:jc w:val="center"/>
              <w:rPr>
                <w:rFonts w:cs="PT Bold Heading"/>
                <w:b/>
                <w:bCs/>
                <w:szCs w:val="26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9C09DA" w:rsidRPr="00E24865" w:rsidRDefault="009C09DA" w:rsidP="004B5FF6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ممتازة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09DA" w:rsidRPr="00E24865" w:rsidRDefault="009C09DA" w:rsidP="004B5FF6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:rsidR="009C09DA" w:rsidRPr="00173EBE" w:rsidRDefault="009C09DA" w:rsidP="004B5FF6">
            <w:pPr>
              <w:spacing w:line="34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جيد</w:t>
            </w:r>
            <w:r w:rsidRPr="00173EBE">
              <w:rPr>
                <w:rFonts w:cs="Simplified Arabic" w:hint="cs"/>
                <w:b/>
                <w:bCs/>
                <w:szCs w:val="26"/>
                <w:rtl/>
              </w:rPr>
              <w:t>ة</w:t>
            </w:r>
            <w:r w:rsidRPr="00173EBE">
              <w:rPr>
                <w:rFonts w:cs="Simplified Arabic"/>
                <w:b/>
                <w:bCs/>
                <w:szCs w:val="26"/>
                <w:rtl/>
              </w:rPr>
              <w:t xml:space="preserve"> جدا</w:t>
            </w:r>
            <w:r w:rsidRPr="00173EBE">
              <w:rPr>
                <w:rFonts w:cs="Simplified Arabic" w:hint="cs"/>
                <w:b/>
                <w:bCs/>
                <w:szCs w:val="26"/>
                <w:rtl/>
              </w:rPr>
              <w:t>ً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09DA" w:rsidRPr="00E24865" w:rsidRDefault="009C09DA" w:rsidP="004B5FF6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:rsidR="009C09DA" w:rsidRPr="007A0E80" w:rsidRDefault="009C09DA" w:rsidP="009C09DA">
      <w:pPr>
        <w:jc w:val="center"/>
        <w:rPr>
          <w:sz w:val="8"/>
          <w:szCs w:val="8"/>
          <w:lang w:bidi="ar-EG"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500"/>
        <w:gridCol w:w="1530"/>
        <w:gridCol w:w="583"/>
        <w:gridCol w:w="1847"/>
        <w:gridCol w:w="558"/>
      </w:tblGrid>
      <w:tr w:rsidR="009C09DA" w:rsidRPr="00E24865" w:rsidTr="004B5FF6">
        <w:tc>
          <w:tcPr>
            <w:tcW w:w="2500" w:type="dxa"/>
          </w:tcPr>
          <w:p w:rsidR="009C09DA" w:rsidRPr="00E24865" w:rsidRDefault="009C09DA" w:rsidP="004B5FF6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9C09DA" w:rsidRPr="00E24865" w:rsidRDefault="009C09DA" w:rsidP="004B5FF6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جيد</w:t>
            </w:r>
            <w:r w:rsidRPr="00173EBE">
              <w:rPr>
                <w:rFonts w:cs="Simplified Arabic" w:hint="cs"/>
                <w:b/>
                <w:bCs/>
                <w:szCs w:val="26"/>
                <w:rtl/>
              </w:rPr>
              <w:t>ة</w:t>
            </w:r>
          </w:p>
        </w:tc>
        <w:tc>
          <w:tcPr>
            <w:tcW w:w="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09DA" w:rsidRPr="00E24865" w:rsidRDefault="009C09DA" w:rsidP="004B5FF6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847" w:type="dxa"/>
            <w:tcBorders>
              <w:left w:val="single" w:sz="18" w:space="0" w:color="auto"/>
              <w:right w:val="single" w:sz="18" w:space="0" w:color="auto"/>
            </w:tcBorders>
          </w:tcPr>
          <w:p w:rsidR="009C09DA" w:rsidRPr="00E24865" w:rsidRDefault="009C09DA" w:rsidP="004B5FF6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  <w:r w:rsidRPr="00173EBE">
              <w:rPr>
                <w:rFonts w:cs="Simplified Arabic"/>
                <w:b/>
                <w:bCs/>
                <w:szCs w:val="26"/>
                <w:rtl/>
              </w:rPr>
              <w:t>متوسطة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09DA" w:rsidRPr="00E24865" w:rsidRDefault="009C09DA" w:rsidP="004B5FF6">
            <w:pPr>
              <w:spacing w:line="340" w:lineRule="exact"/>
              <w:jc w:val="center"/>
              <w:rPr>
                <w:rFonts w:cs="Simplified Arabic"/>
                <w:szCs w:val="26"/>
              </w:rPr>
            </w:pPr>
          </w:p>
        </w:tc>
      </w:tr>
    </w:tbl>
    <w:p w:rsidR="00B26F1F" w:rsidRPr="007A0E80" w:rsidRDefault="00B26F1F" w:rsidP="00B26F1F">
      <w:pPr>
        <w:jc w:val="center"/>
        <w:rPr>
          <w:sz w:val="8"/>
          <w:szCs w:val="8"/>
          <w:lang w:bidi="ar-EG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8741"/>
      </w:tblGrid>
      <w:tr w:rsidR="00B26F1F" w:rsidRPr="00E24865" w:rsidTr="00110E5B">
        <w:trPr>
          <w:jc w:val="center"/>
        </w:trPr>
        <w:tc>
          <w:tcPr>
            <w:tcW w:w="8741" w:type="dxa"/>
          </w:tcPr>
          <w:tbl>
            <w:tblPr>
              <w:tblpPr w:leftFromText="180" w:rightFromText="180" w:tblpY="535"/>
              <w:tblOverlap w:val="never"/>
              <w:bidiVisual/>
              <w:tblW w:w="8410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3245"/>
              <w:gridCol w:w="886"/>
              <w:gridCol w:w="1069"/>
              <w:gridCol w:w="1070"/>
              <w:gridCol w:w="1070"/>
              <w:gridCol w:w="1070"/>
            </w:tblGrid>
            <w:tr w:rsidR="00B26F1F" w:rsidTr="009C09DA">
              <w:tc>
                <w:tcPr>
                  <w:tcW w:w="3245" w:type="dxa"/>
                  <w:vMerge w:val="restart"/>
                  <w:shd w:val="clear" w:color="auto" w:fill="CCC0D9" w:themeFill="accent4" w:themeFillTint="66"/>
                  <w:vAlign w:val="center"/>
                </w:tcPr>
                <w:p w:rsidR="00B26F1F" w:rsidRPr="00651A42" w:rsidRDefault="00B26F1F" w:rsidP="00B6277D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البيان</w:t>
                  </w:r>
                </w:p>
              </w:tc>
              <w:tc>
                <w:tcPr>
                  <w:tcW w:w="886" w:type="dxa"/>
                  <w:vMerge w:val="restart"/>
                  <w:shd w:val="clear" w:color="auto" w:fill="CCC0D9" w:themeFill="accent4" w:themeFillTint="66"/>
                  <w:vAlign w:val="center"/>
                </w:tcPr>
                <w:p w:rsidR="00B26F1F" w:rsidRPr="00651A42" w:rsidRDefault="00B26F1F" w:rsidP="00B6277D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العدد</w:t>
                  </w:r>
                </w:p>
              </w:tc>
              <w:tc>
                <w:tcPr>
                  <w:tcW w:w="4279" w:type="dxa"/>
                  <w:gridSpan w:val="4"/>
                  <w:shd w:val="clear" w:color="auto" w:fill="CCC0D9" w:themeFill="accent4" w:themeFillTint="66"/>
                  <w:vAlign w:val="center"/>
                </w:tcPr>
                <w:p w:rsidR="00B26F1F" w:rsidRPr="00651A42" w:rsidRDefault="00B26F1F" w:rsidP="00B6277D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الحالة</w:t>
                  </w:r>
                </w:p>
              </w:tc>
            </w:tr>
            <w:tr w:rsidR="00B26F1F" w:rsidTr="009C09DA">
              <w:tc>
                <w:tcPr>
                  <w:tcW w:w="3245" w:type="dxa"/>
                  <w:vMerge/>
                  <w:shd w:val="clear" w:color="auto" w:fill="CCC0D9" w:themeFill="accent4" w:themeFillTint="66"/>
                </w:tcPr>
                <w:p w:rsidR="00B26F1F" w:rsidRPr="00651A42" w:rsidRDefault="00B26F1F" w:rsidP="00B6277D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86" w:type="dxa"/>
                  <w:vMerge/>
                  <w:shd w:val="clear" w:color="auto" w:fill="CCC0D9" w:themeFill="accent4" w:themeFillTint="66"/>
                </w:tcPr>
                <w:p w:rsidR="00B26F1F" w:rsidRPr="00651A42" w:rsidRDefault="00B26F1F" w:rsidP="00B6277D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069" w:type="dxa"/>
                  <w:shd w:val="clear" w:color="auto" w:fill="CCC0D9" w:themeFill="accent4" w:themeFillTint="66"/>
                </w:tcPr>
                <w:p w:rsidR="00B26F1F" w:rsidRPr="00651A42" w:rsidRDefault="00B26F1F" w:rsidP="00B6277D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جدا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ً</w:t>
                  </w:r>
                </w:p>
              </w:tc>
              <w:tc>
                <w:tcPr>
                  <w:tcW w:w="1070" w:type="dxa"/>
                  <w:shd w:val="clear" w:color="auto" w:fill="CCC0D9" w:themeFill="accent4" w:themeFillTint="66"/>
                </w:tcPr>
                <w:p w:rsidR="00B26F1F" w:rsidRPr="00651A42" w:rsidRDefault="00B26F1F" w:rsidP="00B6277D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جيد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1070" w:type="dxa"/>
                  <w:shd w:val="clear" w:color="auto" w:fill="CCC0D9" w:themeFill="accent4" w:themeFillTint="66"/>
                </w:tcPr>
                <w:p w:rsidR="00B26F1F" w:rsidRPr="00651A42" w:rsidRDefault="00B26F1F" w:rsidP="00B6277D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متوسط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1070" w:type="dxa"/>
                  <w:shd w:val="clear" w:color="auto" w:fill="CCC0D9" w:themeFill="accent4" w:themeFillTint="66"/>
                </w:tcPr>
                <w:p w:rsidR="00B26F1F" w:rsidRPr="00651A42" w:rsidRDefault="00B26F1F" w:rsidP="00B6277D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651A42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ضعيفة</w:t>
                  </w: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551C00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سور المؤسس</w:t>
                  </w:r>
                  <w:r w:rsidR="00551C00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886" w:type="dxa"/>
                  <w:shd w:val="clear" w:color="auto" w:fill="404040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551C00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الفصول الدراسي</w:t>
                  </w:r>
                  <w:r w:rsidR="00551C00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551C00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الأنشط</w:t>
                  </w:r>
                  <w:r w:rsidR="00551C00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ة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المعلمين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 الإدارة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الإ</w:t>
                  </w: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خصائي الاجتماعي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  <w:lang w:bidi="ar-EG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الإ</w:t>
                  </w: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خصائي النفسي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الزائرة الصحية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غرفة المصادر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معمل الكمبيوتر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معمل العلوم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المكتبة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B26F1F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وحدة التدريب والجودة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B26F1F" w:rsidTr="009C09DA">
              <w:tc>
                <w:tcPr>
                  <w:tcW w:w="3245" w:type="dxa"/>
                  <w:vAlign w:val="center"/>
                </w:tcPr>
                <w:p w:rsidR="00B26F1F" w:rsidRPr="00100969" w:rsidRDefault="00685211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إجمالى</w:t>
                  </w: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 w:rsidR="00B26F1F" w:rsidRPr="00100969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المياه</w:t>
                  </w:r>
                </w:p>
              </w:tc>
              <w:tc>
                <w:tcPr>
                  <w:tcW w:w="886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B26F1F" w:rsidRPr="00651A42" w:rsidRDefault="00B26F1F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685211" w:rsidTr="009C09DA">
              <w:tc>
                <w:tcPr>
                  <w:tcW w:w="3245" w:type="dxa"/>
                  <w:vAlign w:val="center"/>
                </w:tcPr>
                <w:p w:rsidR="00685211" w:rsidRPr="00110E5B" w:rsidRDefault="00685211" w:rsidP="00B6277D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للذكور</w:t>
                  </w:r>
                </w:p>
              </w:tc>
              <w:tc>
                <w:tcPr>
                  <w:tcW w:w="886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685211" w:rsidTr="009C09DA">
              <w:tc>
                <w:tcPr>
                  <w:tcW w:w="3245" w:type="dxa"/>
                  <w:vAlign w:val="center"/>
                </w:tcPr>
                <w:p w:rsidR="00685211" w:rsidRPr="00110E5B" w:rsidRDefault="00685211" w:rsidP="00685211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للإناث</w:t>
                  </w:r>
                </w:p>
              </w:tc>
              <w:tc>
                <w:tcPr>
                  <w:tcW w:w="886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685211" w:rsidTr="009C09DA">
              <w:tc>
                <w:tcPr>
                  <w:tcW w:w="3245" w:type="dxa"/>
                  <w:vAlign w:val="center"/>
                </w:tcPr>
                <w:p w:rsidR="00685211" w:rsidRPr="00110E5B" w:rsidRDefault="00685211" w:rsidP="00110E5B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دورات مياه </w:t>
                  </w:r>
                  <w:r w:rsidR="00110E5B"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 xml:space="preserve">معلمين / </w:t>
                  </w: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عاملين</w:t>
                  </w:r>
                </w:p>
              </w:tc>
              <w:tc>
                <w:tcPr>
                  <w:tcW w:w="886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685211" w:rsidRPr="00651A42" w:rsidRDefault="00685211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110E5B" w:rsidTr="009C09DA">
              <w:tc>
                <w:tcPr>
                  <w:tcW w:w="3245" w:type="dxa"/>
                  <w:vAlign w:val="center"/>
                </w:tcPr>
                <w:p w:rsidR="00110E5B" w:rsidRPr="00110E5B" w:rsidRDefault="00110E5B" w:rsidP="00110E5B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دورات مياه ذوى الاحتياجات الخاصة</w:t>
                  </w:r>
                </w:p>
              </w:tc>
              <w:tc>
                <w:tcPr>
                  <w:tcW w:w="886" w:type="dxa"/>
                </w:tcPr>
                <w:p w:rsidR="00110E5B" w:rsidRPr="00651A42" w:rsidRDefault="00110E5B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110E5B" w:rsidRPr="00651A42" w:rsidRDefault="00110E5B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110E5B" w:rsidRPr="00651A42" w:rsidRDefault="00110E5B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110E5B" w:rsidRPr="00651A42" w:rsidRDefault="00110E5B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110E5B" w:rsidRPr="00651A42" w:rsidRDefault="00110E5B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  <w:tr w:rsidR="00110E5B" w:rsidTr="009C09DA">
              <w:tc>
                <w:tcPr>
                  <w:tcW w:w="3245" w:type="dxa"/>
                  <w:vAlign w:val="center"/>
                </w:tcPr>
                <w:p w:rsidR="00110E5B" w:rsidRPr="00110E5B" w:rsidRDefault="00110E5B" w:rsidP="00110E5B">
                  <w:pPr>
                    <w:spacing w:line="144" w:lineRule="auto"/>
                    <w:jc w:val="center"/>
                    <w:rPr>
                      <w:rFonts w:cs="Simplified Arabic"/>
                      <w:b/>
                      <w:bCs/>
                      <w:sz w:val="26"/>
                      <w:szCs w:val="26"/>
                      <w:rtl/>
                    </w:rPr>
                  </w:pPr>
                  <w:r w:rsidRPr="00110E5B"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</w:rPr>
                    <w:t>الأفنية</w:t>
                  </w:r>
                </w:p>
              </w:tc>
              <w:tc>
                <w:tcPr>
                  <w:tcW w:w="886" w:type="dxa"/>
                </w:tcPr>
                <w:p w:rsidR="00110E5B" w:rsidRPr="00651A42" w:rsidRDefault="00110E5B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69" w:type="dxa"/>
                </w:tcPr>
                <w:p w:rsidR="00110E5B" w:rsidRPr="00651A42" w:rsidRDefault="00110E5B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110E5B" w:rsidRPr="00651A42" w:rsidRDefault="00110E5B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110E5B" w:rsidRPr="00651A42" w:rsidRDefault="00110E5B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  <w:tc>
                <w:tcPr>
                  <w:tcW w:w="1070" w:type="dxa"/>
                </w:tcPr>
                <w:p w:rsidR="00110E5B" w:rsidRPr="00651A42" w:rsidRDefault="00110E5B" w:rsidP="00B6277D">
                  <w:pPr>
                    <w:spacing w:line="320" w:lineRule="exact"/>
                    <w:jc w:val="center"/>
                    <w:rPr>
                      <w:rFonts w:cs="Simplified Arabic"/>
                      <w:szCs w:val="26"/>
                    </w:rPr>
                  </w:pPr>
                </w:p>
              </w:tc>
            </w:tr>
          </w:tbl>
          <w:p w:rsidR="00173EBE" w:rsidRDefault="00173EBE" w:rsidP="00110E5B">
            <w:pPr>
              <w:spacing w:line="340" w:lineRule="exact"/>
              <w:rPr>
                <w:rFonts w:cs="Simplified Arabic"/>
                <w:b/>
                <w:bCs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Cs w:val="26"/>
                <w:rtl/>
              </w:rPr>
              <w:t xml:space="preserve">      </w:t>
            </w:r>
          </w:p>
          <w:p w:rsidR="00B26F1F" w:rsidRPr="000817E8" w:rsidRDefault="00B26F1F" w:rsidP="00B6277D">
            <w:pPr>
              <w:spacing w:line="340" w:lineRule="exact"/>
              <w:jc w:val="center"/>
              <w:rPr>
                <w:rFonts w:cs="Simplified Arabic"/>
                <w:b/>
                <w:bCs/>
                <w:spacing w:val="-4"/>
                <w:sz w:val="25"/>
                <w:szCs w:val="25"/>
                <w:lang w:bidi="ar-EG"/>
              </w:rPr>
            </w:pPr>
          </w:p>
        </w:tc>
      </w:tr>
    </w:tbl>
    <w:p w:rsidR="005B0990" w:rsidRDefault="00227A1A" w:rsidP="005B0990">
      <w:pPr>
        <w:pStyle w:val="a6"/>
        <w:rPr>
          <w:sz w:val="28"/>
          <w:szCs w:val="28"/>
          <w:rtl/>
        </w:rPr>
      </w:pPr>
      <w:r w:rsidRPr="002F1AA9">
        <w:rPr>
          <w:rFonts w:hint="cs"/>
          <w:sz w:val="28"/>
          <w:szCs w:val="28"/>
          <w:rtl/>
        </w:rPr>
        <w:t xml:space="preserve"> </w:t>
      </w:r>
    </w:p>
    <w:p w:rsidR="005B0990" w:rsidRDefault="005B0990">
      <w:pPr>
        <w:bidi w:val="0"/>
        <w:rPr>
          <w:rFonts w:cs="PT Bold Heading"/>
          <w:sz w:val="28"/>
          <w:szCs w:val="28"/>
          <w:rtl/>
          <w:lang w:eastAsia="ar-SA"/>
        </w:rPr>
      </w:pPr>
      <w:r>
        <w:rPr>
          <w:sz w:val="28"/>
          <w:szCs w:val="28"/>
          <w:rtl/>
        </w:rPr>
        <w:br w:type="page"/>
      </w:r>
    </w:p>
    <w:p w:rsidR="00227A1A" w:rsidRDefault="0040738A" w:rsidP="005B0990">
      <w:pPr>
        <w:pStyle w:val="a6"/>
        <w:rPr>
          <w:rFonts w:cs="Simplified Arabic"/>
          <w:sz w:val="14"/>
          <w:szCs w:val="16"/>
          <w:rtl/>
        </w:rPr>
      </w:pPr>
      <w:r w:rsidRPr="00173EBE">
        <w:rPr>
          <w:rFonts w:hint="cs"/>
          <w:sz w:val="28"/>
          <w:szCs w:val="28"/>
          <w:rtl/>
          <w:lang w:eastAsia="en-US"/>
        </w:rPr>
        <w:lastRenderedPageBreak/>
        <w:t>ثالثا</w:t>
      </w:r>
      <w:r w:rsidRPr="00173EBE">
        <w:rPr>
          <w:rFonts w:cs="Times New Roman" w:hint="cs"/>
          <w:sz w:val="28"/>
          <w:szCs w:val="28"/>
          <w:rtl/>
          <w:lang w:eastAsia="en-US"/>
        </w:rPr>
        <w:t xml:space="preserve">- </w:t>
      </w:r>
      <w:r w:rsidR="00B03B8C" w:rsidRPr="00173EBE">
        <w:rPr>
          <w:rFonts w:hint="cs"/>
          <w:sz w:val="28"/>
          <w:szCs w:val="28"/>
          <w:rtl/>
          <w:lang w:eastAsia="en-US"/>
        </w:rPr>
        <w:t>استمارة الموارد المادية ومتطلبات الأمن والسلامة</w:t>
      </w:r>
      <w:r w:rsidR="00B03B8C" w:rsidRPr="00173EBE">
        <w:rPr>
          <w:sz w:val="22"/>
          <w:szCs w:val="24"/>
          <w:vertAlign w:val="superscript"/>
          <w:rtl/>
          <w:lang w:bidi="ar-EG"/>
        </w:rPr>
        <w:t xml:space="preserve"> </w:t>
      </w:r>
      <w:r w:rsidR="00227A1A" w:rsidRPr="0019778A">
        <w:rPr>
          <w:vertAlign w:val="superscript"/>
          <w:rtl/>
          <w:lang w:bidi="ar-EG"/>
        </w:rPr>
        <w:t>(</w:t>
      </w:r>
      <w:r w:rsidR="00227A1A" w:rsidRPr="0019778A">
        <w:rPr>
          <w:rStyle w:val="FootnoteReference"/>
          <w:rtl/>
        </w:rPr>
        <w:footnoteReference w:customMarkFollows="1" w:id="8"/>
        <w:sym w:font="Symbol" w:char="F02A"/>
      </w:r>
      <w:r w:rsidR="00227A1A" w:rsidRPr="0019778A">
        <w:rPr>
          <w:vertAlign w:val="superscript"/>
          <w:rtl/>
          <w:lang w:bidi="ar-EG"/>
        </w:rPr>
        <w:t>)</w:t>
      </w:r>
    </w:p>
    <w:tbl>
      <w:tblPr>
        <w:bidiVisual/>
        <w:tblW w:w="5616" w:type="pct"/>
        <w:tblInd w:w="-104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23"/>
        <w:gridCol w:w="2053"/>
        <w:gridCol w:w="962"/>
        <w:gridCol w:w="1004"/>
        <w:gridCol w:w="2939"/>
      </w:tblGrid>
      <w:tr w:rsidR="00FA52C0" w:rsidRPr="00EC1EB4" w:rsidTr="00A26AD4">
        <w:trPr>
          <w:tblHeader/>
        </w:trPr>
        <w:tc>
          <w:tcPr>
            <w:tcW w:w="236" w:type="pct"/>
            <w:vMerge w:val="restart"/>
            <w:shd w:val="clear" w:color="auto" w:fill="B2A1C7" w:themeFill="accent4" w:themeFillTint="99"/>
          </w:tcPr>
          <w:p w:rsidR="00FA52C0" w:rsidRPr="00E068F8" w:rsidRDefault="00FA52C0" w:rsidP="005B0990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068F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399" w:type="pct"/>
            <w:gridSpan w:val="2"/>
            <w:vMerge w:val="restart"/>
            <w:shd w:val="clear" w:color="auto" w:fill="B2A1C7" w:themeFill="accent4" w:themeFillTint="99"/>
            <w:vAlign w:val="center"/>
          </w:tcPr>
          <w:p w:rsidR="00FA52C0" w:rsidRPr="005411E1" w:rsidRDefault="00FA52C0" w:rsidP="005B099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البنود</w:t>
            </w:r>
          </w:p>
        </w:tc>
        <w:tc>
          <w:tcPr>
            <w:tcW w:w="948" w:type="pct"/>
            <w:gridSpan w:val="2"/>
            <w:shd w:val="clear" w:color="auto" w:fill="B2A1C7" w:themeFill="accent4" w:themeFillTint="99"/>
            <w:vAlign w:val="center"/>
          </w:tcPr>
          <w:p w:rsidR="00FA52C0" w:rsidRPr="00AC41B0" w:rsidRDefault="00A26AD4" w:rsidP="005B099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حالة الإستيفاء</w:t>
            </w:r>
          </w:p>
        </w:tc>
        <w:tc>
          <w:tcPr>
            <w:tcW w:w="1417" w:type="pct"/>
            <w:vMerge w:val="restart"/>
            <w:shd w:val="clear" w:color="auto" w:fill="B2A1C7" w:themeFill="accent4" w:themeFillTint="99"/>
            <w:vAlign w:val="center"/>
          </w:tcPr>
          <w:p w:rsidR="00FA52C0" w:rsidRPr="005411E1" w:rsidRDefault="00FA52C0" w:rsidP="005B099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تعليقات</w:t>
            </w:r>
          </w:p>
        </w:tc>
      </w:tr>
      <w:tr w:rsidR="009C1083" w:rsidRPr="00EC1EB4" w:rsidTr="00A26AD4">
        <w:trPr>
          <w:trHeight w:val="234"/>
          <w:tblHeader/>
        </w:trPr>
        <w:tc>
          <w:tcPr>
            <w:tcW w:w="236" w:type="pct"/>
            <w:vMerge/>
            <w:shd w:val="clear" w:color="auto" w:fill="B2A1C7" w:themeFill="accent4" w:themeFillTint="99"/>
          </w:tcPr>
          <w:p w:rsidR="00C02E9E" w:rsidRPr="00E068F8" w:rsidRDefault="00C02E9E" w:rsidP="005B099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2399" w:type="pct"/>
            <w:gridSpan w:val="2"/>
            <w:vMerge/>
          </w:tcPr>
          <w:p w:rsidR="00C02E9E" w:rsidRPr="00EC1EB4" w:rsidRDefault="00C02E9E" w:rsidP="005B0990">
            <w:pPr>
              <w:jc w:val="center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464" w:type="pct"/>
            <w:shd w:val="clear" w:color="auto" w:fill="CCC0D9" w:themeFill="accent4" w:themeFillTint="66"/>
            <w:vAlign w:val="center"/>
          </w:tcPr>
          <w:p w:rsidR="00C02E9E" w:rsidRPr="00AC41B0" w:rsidRDefault="00A26AD4" w:rsidP="005B0990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484" w:type="pct"/>
            <w:shd w:val="clear" w:color="auto" w:fill="CCC0D9" w:themeFill="accent4" w:themeFillTint="66"/>
            <w:vAlign w:val="center"/>
          </w:tcPr>
          <w:p w:rsidR="00C02E9E" w:rsidRPr="00AC41B0" w:rsidRDefault="00C02E9E" w:rsidP="00A26AD4">
            <w:pPr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AC41B0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غير </w:t>
            </w:r>
            <w:r w:rsidR="00A26AD4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1417" w:type="pct"/>
            <w:vMerge/>
            <w:shd w:val="clear" w:color="auto" w:fill="FDE9D9"/>
            <w:vAlign w:val="center"/>
          </w:tcPr>
          <w:p w:rsidR="00C02E9E" w:rsidRPr="00EC1EB4" w:rsidRDefault="00C02E9E" w:rsidP="005B0990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EC1EB4" w:rsidTr="00A26AD4">
        <w:trPr>
          <w:trHeight w:val="453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يتوافر خط تليفون مُفعل.</w:t>
            </w:r>
          </w:p>
        </w:tc>
        <w:tc>
          <w:tcPr>
            <w:tcW w:w="464" w:type="pct"/>
          </w:tcPr>
          <w:p w:rsidR="00C02E9E" w:rsidRPr="0040738A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9C1083" w:rsidRPr="00EC1EB4" w:rsidTr="00A26AD4">
        <w:trPr>
          <w:trHeight w:val="243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صيانة دورية لمشتملات المبنى المدرسي وتجهيزاته.</w:t>
            </w:r>
          </w:p>
        </w:tc>
        <w:tc>
          <w:tcPr>
            <w:tcW w:w="464" w:type="pct"/>
          </w:tcPr>
          <w:p w:rsidR="00C02E9E" w:rsidRPr="0040738A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9C1083" w:rsidRPr="00EC1EB4" w:rsidTr="00A26AD4">
        <w:trPr>
          <w:trHeight w:val="647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يتوافر بالمبني تجهيزات مناسبة لذوي الاحتياجات الخاصة (الإعاقة الحركية).</w:t>
            </w:r>
          </w:p>
        </w:tc>
        <w:tc>
          <w:tcPr>
            <w:tcW w:w="464" w:type="pct"/>
          </w:tcPr>
          <w:p w:rsidR="00C02E9E" w:rsidRPr="0040738A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9C1083" w:rsidRPr="00EC1EB4" w:rsidTr="00A26AD4">
        <w:trPr>
          <w:trHeight w:val="460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وسائل مناسبة لمنع تجمع مياه الأمطار أو الصرف الصحى بالمؤسسة.</w:t>
            </w:r>
          </w:p>
        </w:tc>
        <w:tc>
          <w:tcPr>
            <w:tcW w:w="464" w:type="pct"/>
          </w:tcPr>
          <w:p w:rsidR="00C02E9E" w:rsidRPr="0040738A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9C1083" w:rsidRPr="00EC1EB4" w:rsidTr="00A26AD4">
        <w:trPr>
          <w:trHeight w:val="368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المياه الصالحة للشرب بالمؤسسة.</w:t>
            </w:r>
          </w:p>
        </w:tc>
        <w:tc>
          <w:tcPr>
            <w:tcW w:w="464" w:type="pct"/>
          </w:tcPr>
          <w:p w:rsidR="00C02E9E" w:rsidRPr="0040738A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9C1083" w:rsidRPr="00EC1EB4" w:rsidTr="00A26AD4">
        <w:trPr>
          <w:trHeight w:val="420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FE3D59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شبكة صرف صحي </w:t>
            </w:r>
            <w:r w:rsidR="00FE3D59"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بالمؤسسة </w:t>
            </w: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سليمة.</w:t>
            </w:r>
          </w:p>
        </w:tc>
        <w:tc>
          <w:tcPr>
            <w:tcW w:w="464" w:type="pct"/>
          </w:tcPr>
          <w:p w:rsidR="00C02E9E" w:rsidRPr="0040738A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9C1083" w:rsidRPr="00EC1EB4" w:rsidTr="00A26AD4">
        <w:trPr>
          <w:trHeight w:val="330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FE3D59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شبكة كهرباء </w:t>
            </w:r>
            <w:r w:rsidR="00FE3D59"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بالمؤسسة </w:t>
            </w: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تعمل بكفاءة.</w:t>
            </w:r>
          </w:p>
        </w:tc>
        <w:tc>
          <w:tcPr>
            <w:tcW w:w="464" w:type="pct"/>
          </w:tcPr>
          <w:p w:rsidR="00C02E9E" w:rsidRPr="0040738A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9C1083" w:rsidRPr="00EC1EB4" w:rsidTr="00A26AD4">
        <w:trPr>
          <w:trHeight w:val="647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عدد من المناضد والكراسى بالفصول والمعامل والمكتبة المناسبة للمرحلة العمرية.</w:t>
            </w:r>
          </w:p>
        </w:tc>
        <w:tc>
          <w:tcPr>
            <w:tcW w:w="464" w:type="pct"/>
          </w:tcPr>
          <w:p w:rsidR="00C02E9E" w:rsidRPr="0040738A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9C1083" w:rsidRPr="00EC1EB4" w:rsidTr="00A26AD4">
        <w:trPr>
          <w:trHeight w:val="647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دواليب لحفظ وتخزين الأدوات والمواد التعليمية المستخدمة.</w:t>
            </w:r>
          </w:p>
        </w:tc>
        <w:tc>
          <w:tcPr>
            <w:tcW w:w="464" w:type="pct"/>
          </w:tcPr>
          <w:p w:rsidR="00C02E9E" w:rsidRPr="0040738A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484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  <w:tc>
          <w:tcPr>
            <w:tcW w:w="1417" w:type="pct"/>
          </w:tcPr>
          <w:p w:rsidR="00C02E9E" w:rsidRPr="00EC1EB4" w:rsidRDefault="00C02E9E" w:rsidP="005B0990">
            <w:pPr>
              <w:jc w:val="lowKashida"/>
              <w:rPr>
                <w:rFonts w:cs="Simplified Arabic"/>
                <w:sz w:val="14"/>
                <w:szCs w:val="16"/>
                <w:rtl/>
              </w:rPr>
            </w:pPr>
          </w:p>
        </w:tc>
      </w:tr>
      <w:tr w:rsidR="009C1083" w:rsidRPr="00D655F8" w:rsidTr="00A26AD4">
        <w:trPr>
          <w:trHeight w:val="389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مكتبة مناسبة ومجهزة ومهيئة للمرحلة التعليمية.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647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معامل مجهزة  ومناسبة  للمرحلة التعليمية ونوعية الانشطة التى تتم بها.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647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للتهوية (طبيعية، صناعية) بجميع أرجاء المؤسسة. 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524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للإضاءة (طبيعية، صناعية) بجميع أرجاء المؤسسة. 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647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المواد الخام والاحتياجات اللازمة لممارسة المتعلمين للأنشطة.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323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حجرات مناسبة ومجهزة  للمعلمين.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243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حجرة مناسبة ومجهزة  للزائرة الصحية.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385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8A4767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مصادر التعلم الالكترونى بالمؤسسة (الأجهزة، إتاحة خدمة الإنترنت،...).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647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تبادل لوقت الفسحة في حالة وجود أكثر من مرحلة تعليمية.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647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تتحقق سلامة المبنى من حيث: الحوائط، والسلالم والنوافذ الزجاجية وغيرها.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543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مخارج  للهروب أثناء الطوارئ.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rPr>
          <w:trHeight w:val="647"/>
        </w:trPr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يتلاءم السور المدرسي من حيث: الارتفاع، وسلامة البناء مع خصائص المتعلمين بالمرحلة التعليمية.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تخلو الطرقات بالمؤسسة من معوقات الحركة.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مطبات صناعية أمام  أبواب المؤسسة.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تغطى المصارف والحفر  والتي تمثل خطورة على المتعلمين.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عدد كاف من طفايات الحريق الصالحة للاستخدام وتوضع في أماكن ظاهرة، يسهل الوصول إليها.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توافر مصدر للمياه بالمؤسسة (حنفيات حريق وخزانات مياه) لاستخدامها  في حالات الحريق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تأمين التوصيلات الكهربائية بما يضمن سلامة المتعلمين. 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وسائل التخلص من القمامة بطريقة صحيحة، وآمنة وصحية.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نقطة تجمع آمنة بالمؤسسة تبعد عن المبنى بقدر كاف بما يمنع تعرض المتعلم للخطر أثناء الطوارئ.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وسيلة للإنذار بالحريق، تختلف عن جرس المؤسسة.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  <w:vAlign w:val="center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دورات مياه خاصة  بالمرحلة التعليمية في حالة وجود أكثر من مرحلة بالمؤسسة.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C1083" w:rsidRPr="00D655F8" w:rsidTr="00A26AD4">
        <w:tc>
          <w:tcPr>
            <w:tcW w:w="236" w:type="pct"/>
          </w:tcPr>
          <w:p w:rsidR="00C02E9E" w:rsidRPr="00E068F8" w:rsidRDefault="00C02E9E" w:rsidP="005B0990">
            <w:pPr>
              <w:pStyle w:val="ListParagraph"/>
              <w:numPr>
                <w:ilvl w:val="0"/>
                <w:numId w:val="24"/>
              </w:numPr>
              <w:bidi/>
              <w:spacing w:after="0" w:line="240" w:lineRule="auto"/>
              <w:ind w:left="360"/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399" w:type="pct"/>
            <w:gridSpan w:val="2"/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بالمعامل وسائل الأمن والسلامة (طف</w:t>
            </w:r>
            <w:r w:rsidR="005A257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ا</w:t>
            </w: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يات الحريق،</w:t>
            </w:r>
            <w:r w:rsidR="005A257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D655F8">
              <w:rPr>
                <w:rFonts w:ascii="Arial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صندوق للاسعافات الأولية، ...).</w:t>
            </w:r>
          </w:p>
        </w:tc>
        <w:tc>
          <w:tcPr>
            <w:tcW w:w="46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484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417" w:type="pct"/>
          </w:tcPr>
          <w:p w:rsidR="00C02E9E" w:rsidRPr="00D655F8" w:rsidRDefault="00C02E9E" w:rsidP="005B0990">
            <w:pPr>
              <w:jc w:val="lowKashida"/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C02E9E" w:rsidRPr="005E73B4" w:rsidTr="005B0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64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2E9E" w:rsidRPr="00E068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33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D655F8">
              <w:rPr>
                <w:rFonts w:ascii="Arial" w:hAnsi="Arial" w:cs="Simplified Arabic"/>
                <w:b/>
                <w:bCs/>
                <w:sz w:val="26"/>
                <w:szCs w:val="26"/>
                <w:lang w:bidi="ar-EG"/>
              </w:rPr>
              <w:br w:type="page"/>
            </w:r>
          </w:p>
          <w:p w:rsidR="00C02E9E" w:rsidRPr="00D655F8" w:rsidRDefault="00C02E9E" w:rsidP="005B0990">
            <w:pPr>
              <w:rPr>
                <w:rFonts w:ascii="Arial" w:hAnsi="Arial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</w:tbl>
    <w:p w:rsidR="00C462F6" w:rsidRDefault="00C462F6" w:rsidP="00CD6597">
      <w:pPr>
        <w:jc w:val="lowKashida"/>
        <w:rPr>
          <w:rFonts w:cs="PT Bold Heading"/>
          <w:sz w:val="32"/>
          <w:szCs w:val="32"/>
          <w:rtl/>
        </w:rPr>
        <w:sectPr w:rsidR="00C462F6" w:rsidSect="005B0990">
          <w:pgSz w:w="12240" w:h="15840"/>
          <w:pgMar w:top="993" w:right="1797" w:bottom="709" w:left="1134" w:header="624" w:footer="0" w:gutter="0"/>
          <w:cols w:space="708"/>
          <w:docGrid w:linePitch="360"/>
        </w:sectPr>
      </w:pPr>
    </w:p>
    <w:p w:rsidR="00CD6597" w:rsidRDefault="00256B8F" w:rsidP="00256B8F">
      <w:pPr>
        <w:jc w:val="lowKashida"/>
        <w:rPr>
          <w:rFonts w:cs="Simplified Arabic"/>
          <w:sz w:val="32"/>
          <w:szCs w:val="32"/>
          <w:rtl/>
        </w:rPr>
      </w:pPr>
      <w:r>
        <w:rPr>
          <w:rFonts w:cs="PT Bold Heading" w:hint="cs"/>
          <w:sz w:val="28"/>
          <w:szCs w:val="28"/>
          <w:rtl/>
        </w:rPr>
        <w:lastRenderedPageBreak/>
        <w:t>رابعا</w:t>
      </w:r>
      <w:r w:rsidR="006E5BD0" w:rsidRPr="006E5BD0">
        <w:rPr>
          <w:rFonts w:hint="cs"/>
          <w:sz w:val="28"/>
          <w:szCs w:val="28"/>
          <w:rtl/>
        </w:rPr>
        <w:t>-</w:t>
      </w:r>
      <w:r w:rsidR="004F448D">
        <w:rPr>
          <w:rFonts w:hint="cs"/>
          <w:sz w:val="28"/>
          <w:szCs w:val="28"/>
          <w:rtl/>
        </w:rPr>
        <w:t xml:space="preserve"> </w:t>
      </w:r>
      <w:r w:rsidRPr="00256B8F">
        <w:rPr>
          <w:rFonts w:cs="PT Bold Heading" w:hint="cs"/>
          <w:sz w:val="28"/>
          <w:szCs w:val="28"/>
          <w:rtl/>
        </w:rPr>
        <w:t xml:space="preserve">استمارة </w:t>
      </w:r>
      <w:r>
        <w:rPr>
          <w:rFonts w:cs="PT Bold Heading" w:hint="cs"/>
          <w:sz w:val="28"/>
          <w:szCs w:val="28"/>
          <w:rtl/>
        </w:rPr>
        <w:t>التقيي</w:t>
      </w:r>
      <w:r w:rsidR="00CD6597" w:rsidRPr="006E5BD0">
        <w:rPr>
          <w:rFonts w:cs="PT Bold Heading" w:hint="cs"/>
          <w:sz w:val="28"/>
          <w:szCs w:val="28"/>
          <w:rtl/>
        </w:rPr>
        <w:t>م الذاتي</w:t>
      </w:r>
      <w:r w:rsidR="00BA7D58">
        <w:rPr>
          <w:rFonts w:cs="PT Bold Heading" w:hint="cs"/>
          <w:sz w:val="32"/>
          <w:szCs w:val="32"/>
          <w:rtl/>
        </w:rPr>
        <w:t>:</w:t>
      </w:r>
    </w:p>
    <w:p w:rsidR="00425EC7" w:rsidRPr="00135FC3" w:rsidRDefault="00C80E8B" w:rsidP="00C80E8B">
      <w:pPr>
        <w:ind w:left="1144" w:hanging="1287"/>
        <w:rPr>
          <w:rFonts w:cs="PT Bold Heading"/>
          <w:sz w:val="22"/>
          <w:szCs w:val="22"/>
          <w:rtl/>
          <w:lang w:bidi="ar-EG"/>
        </w:rPr>
      </w:pPr>
      <w:r w:rsidRPr="00135FC3">
        <w:rPr>
          <w:rFonts w:cs="PT Bold Heading" w:hint="cs"/>
          <w:sz w:val="28"/>
          <w:szCs w:val="28"/>
          <w:rtl/>
          <w:lang w:bidi="ar-EG"/>
        </w:rPr>
        <w:t>1</w:t>
      </w:r>
      <w:r w:rsidR="005411E1" w:rsidRPr="00135FC3">
        <w:rPr>
          <w:rFonts w:cs="PT Bold Heading" w:hint="cs"/>
          <w:sz w:val="28"/>
          <w:szCs w:val="28"/>
          <w:rtl/>
          <w:lang w:bidi="ar-EG"/>
        </w:rPr>
        <w:t>- القدرة المؤسسية</w:t>
      </w:r>
      <w:r w:rsidRPr="00135FC3">
        <w:rPr>
          <w:rFonts w:cs="PT Bold Heading" w:hint="cs"/>
          <w:sz w:val="22"/>
          <w:szCs w:val="22"/>
          <w:rtl/>
          <w:lang w:bidi="ar-EG"/>
        </w:rPr>
        <w:t>:</w:t>
      </w:r>
    </w:p>
    <w:tbl>
      <w:tblPr>
        <w:bidiVisual/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6570"/>
        <w:gridCol w:w="710"/>
        <w:gridCol w:w="709"/>
        <w:gridCol w:w="709"/>
        <w:gridCol w:w="677"/>
      </w:tblGrid>
      <w:tr w:rsidR="00CD6597" w:rsidRPr="00433D15" w:rsidTr="0025495A">
        <w:trPr>
          <w:trHeight w:val="436"/>
          <w:tblHeader/>
          <w:jc w:val="center"/>
        </w:trPr>
        <w:tc>
          <w:tcPr>
            <w:tcW w:w="1290" w:type="dxa"/>
            <w:vMerge w:val="restart"/>
            <w:shd w:val="clear" w:color="auto" w:fill="B2A1C7" w:themeFill="accent4" w:themeFillTint="99"/>
            <w:vAlign w:val="center"/>
          </w:tcPr>
          <w:p w:rsidR="00CD6597" w:rsidRPr="00433D15" w:rsidRDefault="00CD6597" w:rsidP="00425EC7">
            <w:pPr>
              <w:ind w:left="-288" w:right="-288"/>
              <w:jc w:val="center"/>
              <w:rPr>
                <w:rFonts w:cs="Simplified Arabic"/>
                <w:b/>
                <w:bCs/>
                <w:spacing w:val="-18"/>
                <w:sz w:val="28"/>
                <w:szCs w:val="28"/>
                <w:rtl/>
              </w:rPr>
            </w:pPr>
          </w:p>
          <w:p w:rsidR="00CD6597" w:rsidRPr="00433D15" w:rsidRDefault="00EC6D79" w:rsidP="00EC6D79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</w:t>
            </w:r>
            <w:r w:rsidR="00CD6597" w:rsidRPr="00433D1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كود </w:t>
            </w:r>
          </w:p>
        </w:tc>
        <w:tc>
          <w:tcPr>
            <w:tcW w:w="6570" w:type="dxa"/>
            <w:vMerge w:val="restart"/>
            <w:shd w:val="clear" w:color="auto" w:fill="B2A1C7" w:themeFill="accent4" w:themeFillTint="99"/>
            <w:vAlign w:val="center"/>
          </w:tcPr>
          <w:p w:rsidR="00CD6597" w:rsidRPr="00433D15" w:rsidRDefault="00EC6D79" w:rsidP="00B6277D">
            <w:pPr>
              <w:jc w:val="center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>الممارسات</w:t>
            </w:r>
          </w:p>
        </w:tc>
        <w:tc>
          <w:tcPr>
            <w:tcW w:w="2805" w:type="dxa"/>
            <w:gridSpan w:val="4"/>
            <w:shd w:val="clear" w:color="auto" w:fill="B2A1C7" w:themeFill="accent4" w:themeFillTint="99"/>
          </w:tcPr>
          <w:p w:rsidR="00CD6597" w:rsidRPr="00433D15" w:rsidRDefault="00CD6597" w:rsidP="00B6277D">
            <w:pPr>
              <w:ind w:left="9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433D15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 xml:space="preserve">تقدير الممارسات </w:t>
            </w:r>
          </w:p>
        </w:tc>
      </w:tr>
      <w:tr w:rsidR="00CD6597" w:rsidRPr="00433D15" w:rsidTr="0025495A">
        <w:trPr>
          <w:trHeight w:val="1278"/>
          <w:tblHeader/>
          <w:jc w:val="center"/>
        </w:trPr>
        <w:tc>
          <w:tcPr>
            <w:tcW w:w="1290" w:type="dxa"/>
            <w:vMerge/>
            <w:shd w:val="clear" w:color="auto" w:fill="B2A1C7" w:themeFill="accent4" w:themeFillTint="99"/>
          </w:tcPr>
          <w:p w:rsidR="00CD6597" w:rsidRPr="00433D15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8"/>
                <w:szCs w:val="28"/>
                <w:rtl/>
              </w:rPr>
            </w:pPr>
          </w:p>
        </w:tc>
        <w:tc>
          <w:tcPr>
            <w:tcW w:w="6570" w:type="dxa"/>
            <w:vMerge/>
            <w:shd w:val="clear" w:color="auto" w:fill="B2A1C7" w:themeFill="accent4" w:themeFillTint="99"/>
          </w:tcPr>
          <w:p w:rsidR="00CD6597" w:rsidRPr="00433D15" w:rsidRDefault="00CD6597" w:rsidP="00B6277D">
            <w:pPr>
              <w:jc w:val="center"/>
              <w:rPr>
                <w:rFonts w:cs="Simplified Arabic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710" w:type="dxa"/>
            <w:shd w:val="clear" w:color="auto" w:fill="B2A1C7" w:themeFill="accent4" w:themeFillTint="99"/>
            <w:textDirection w:val="btLr"/>
            <w:vAlign w:val="center"/>
          </w:tcPr>
          <w:p w:rsidR="00CD6597" w:rsidRPr="00FC70EB" w:rsidRDefault="00CD6597" w:rsidP="00B6277D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 w:rsidRPr="00FC70EB">
              <w:rPr>
                <w:rFonts w:cs="Simplified Arabic" w:hint="cs"/>
                <w:b/>
                <w:bCs/>
                <w:sz w:val="22"/>
                <w:szCs w:val="22"/>
                <w:rtl/>
              </w:rPr>
              <w:t>أقل من 50 %</w:t>
            </w:r>
          </w:p>
        </w:tc>
        <w:tc>
          <w:tcPr>
            <w:tcW w:w="709" w:type="dxa"/>
            <w:shd w:val="clear" w:color="auto" w:fill="B2A1C7" w:themeFill="accent4" w:themeFillTint="99"/>
            <w:textDirection w:val="btLr"/>
            <w:vAlign w:val="center"/>
          </w:tcPr>
          <w:p w:rsidR="00CD6597" w:rsidRPr="0004482E" w:rsidRDefault="00CD6597" w:rsidP="00B6277D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cs="Simplified Arabic"/>
                <w:b/>
                <w:bCs/>
                <w:spacing w:val="-18"/>
              </w:rPr>
            </w:pPr>
            <w:r w:rsidRPr="0004482E">
              <w:rPr>
                <w:rFonts w:cs="Simplified Arabic" w:hint="cs"/>
                <w:b/>
                <w:bCs/>
                <w:spacing w:val="-18"/>
                <w:rtl/>
              </w:rPr>
              <w:t>من 50%</w:t>
            </w:r>
            <w:r w:rsidRPr="0004482E">
              <w:rPr>
                <w:rFonts w:cs="Simplified Arabic" w:hint="cs"/>
                <w:b/>
                <w:bCs/>
                <w:spacing w:val="-8"/>
                <w:rtl/>
              </w:rPr>
              <w:t xml:space="preserve"> إلى</w:t>
            </w:r>
            <w:r w:rsidRPr="0004482E">
              <w:rPr>
                <w:rFonts w:cs="Simplified Arabic" w:hint="cs"/>
                <w:b/>
                <w:bCs/>
                <w:spacing w:val="-18"/>
                <w:rtl/>
              </w:rPr>
              <w:t>64%</w:t>
            </w:r>
          </w:p>
        </w:tc>
        <w:tc>
          <w:tcPr>
            <w:tcW w:w="709" w:type="dxa"/>
            <w:shd w:val="clear" w:color="auto" w:fill="B2A1C7" w:themeFill="accent4" w:themeFillTint="99"/>
            <w:textDirection w:val="btLr"/>
            <w:vAlign w:val="center"/>
          </w:tcPr>
          <w:p w:rsidR="00CD6597" w:rsidRPr="0004482E" w:rsidRDefault="00CD6597" w:rsidP="00B6277D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cs="Simplified Arabic"/>
                <w:b/>
                <w:bCs/>
                <w:spacing w:val="-18"/>
              </w:rPr>
            </w:pPr>
            <w:r w:rsidRPr="0004482E">
              <w:rPr>
                <w:rFonts w:cs="Simplified Arabic" w:hint="cs"/>
                <w:b/>
                <w:bCs/>
                <w:spacing w:val="-18"/>
                <w:rtl/>
              </w:rPr>
              <w:t>من65%</w:t>
            </w:r>
            <w:r w:rsidRPr="0004482E">
              <w:rPr>
                <w:rFonts w:cs="Simplified Arabic" w:hint="cs"/>
                <w:b/>
                <w:bCs/>
                <w:spacing w:val="-8"/>
                <w:rtl/>
              </w:rPr>
              <w:t xml:space="preserve"> إلى7</w:t>
            </w:r>
            <w:r w:rsidRPr="0004482E">
              <w:rPr>
                <w:rFonts w:cs="Simplified Arabic" w:hint="cs"/>
                <w:b/>
                <w:bCs/>
                <w:spacing w:val="-18"/>
                <w:rtl/>
              </w:rPr>
              <w:t>9%</w:t>
            </w:r>
          </w:p>
        </w:tc>
        <w:tc>
          <w:tcPr>
            <w:tcW w:w="677" w:type="dxa"/>
            <w:shd w:val="clear" w:color="auto" w:fill="B2A1C7" w:themeFill="accent4" w:themeFillTint="99"/>
            <w:textDirection w:val="btLr"/>
            <w:vAlign w:val="center"/>
          </w:tcPr>
          <w:p w:rsidR="00CD6597" w:rsidRPr="00FC70EB" w:rsidRDefault="00CD6597" w:rsidP="00B6277D">
            <w:pPr>
              <w:pStyle w:val="BodyTextIndent2"/>
              <w:spacing w:after="0" w:line="240" w:lineRule="auto"/>
              <w:ind w:left="-144" w:right="-144"/>
              <w:jc w:val="center"/>
              <w:rPr>
                <w:rFonts w:cs="Simplified Arabic"/>
                <w:b/>
                <w:bCs/>
                <w:sz w:val="22"/>
                <w:szCs w:val="22"/>
              </w:rPr>
            </w:pPr>
            <w:r w:rsidRPr="00FC70EB">
              <w:rPr>
                <w:rFonts w:cs="Simplified Arabic" w:hint="cs"/>
                <w:b/>
                <w:bCs/>
                <w:sz w:val="22"/>
                <w:szCs w:val="22"/>
                <w:rtl/>
              </w:rPr>
              <w:t>80% فأكثر</w:t>
            </w:r>
          </w:p>
        </w:tc>
      </w:tr>
      <w:tr w:rsidR="00CD6597" w:rsidRPr="00433D15" w:rsidTr="00B12D67">
        <w:trPr>
          <w:trHeight w:val="277"/>
          <w:tblHeader/>
          <w:jc w:val="center"/>
        </w:trPr>
        <w:tc>
          <w:tcPr>
            <w:tcW w:w="129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425EC7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57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6597" w:rsidRPr="00433D15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433D15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433D15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433D15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3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433D15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4</w:t>
            </w:r>
          </w:p>
        </w:tc>
      </w:tr>
      <w:tr w:rsidR="00CD6597" w:rsidRPr="00433D15" w:rsidTr="00425EC7">
        <w:trPr>
          <w:trHeight w:val="578"/>
          <w:jc w:val="center"/>
        </w:trPr>
        <w:tc>
          <w:tcPr>
            <w:tcW w:w="7860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CD6597" w:rsidRPr="005B0990" w:rsidRDefault="00CD6597" w:rsidP="00425EC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المج</w:t>
            </w:r>
            <w:r w:rsidR="00685211"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 الأول- رؤية المؤسسة ورسالتها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3F3F3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3F3F3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3F3F3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B143B6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pct12" w:color="auto" w:fill="FFFFFF"/>
          </w:tcPr>
          <w:p w:rsidR="00B143B6" w:rsidRPr="00FB00F6" w:rsidRDefault="00B143B6" w:rsidP="00425EC7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FB00F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1-1</w:t>
            </w:r>
          </w:p>
        </w:tc>
        <w:tc>
          <w:tcPr>
            <w:tcW w:w="9375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143B6" w:rsidRPr="005B0990" w:rsidRDefault="00B143B6" w:rsidP="00B143B6">
            <w:pPr>
              <w:ind w:right="-288"/>
              <w:jc w:val="both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رؤية المؤسسة:</w:t>
            </w: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shd w:val="pct12" w:color="auto" w:fill="FFFFFF"/>
          </w:tcPr>
          <w:p w:rsidR="00CD6597" w:rsidRPr="00FB00F6" w:rsidRDefault="00CD6597" w:rsidP="00425EC7">
            <w:pPr>
              <w:ind w:left="-288" w:right="-288"/>
              <w:jc w:val="center"/>
              <w:rPr>
                <w:rFonts w:cs="Simplified Arabic"/>
                <w:b/>
                <w:bCs/>
                <w:spacing w:val="-18"/>
                <w:sz w:val="28"/>
                <w:szCs w:val="28"/>
                <w:rtl/>
              </w:rPr>
            </w:pPr>
            <w:r w:rsidRPr="00FB00F6">
              <w:rPr>
                <w:rFonts w:cs="Simplified Arabic" w:hint="cs"/>
                <w:b/>
                <w:bCs/>
                <w:spacing w:val="-18"/>
                <w:sz w:val="28"/>
                <w:szCs w:val="28"/>
                <w:rtl/>
              </w:rPr>
              <w:t>1-1-1</w:t>
            </w:r>
          </w:p>
        </w:tc>
        <w:tc>
          <w:tcPr>
            <w:tcW w:w="6570" w:type="dxa"/>
            <w:shd w:val="clear" w:color="auto" w:fill="D9D9D9"/>
            <w:vAlign w:val="center"/>
          </w:tcPr>
          <w:p w:rsidR="00CD6597" w:rsidRPr="005E188A" w:rsidRDefault="00CD6597" w:rsidP="00B6277D">
            <w:pPr>
              <w:jc w:val="lowKashida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433D15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توجد وثيقة واضحة</w:t>
            </w: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و</w:t>
            </w:r>
            <w:r w:rsidRPr="00433D15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معلنة لرؤية المؤسسة</w:t>
            </w:r>
            <w:r w:rsidRPr="00433D15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>:</w:t>
            </w:r>
          </w:p>
        </w:tc>
        <w:tc>
          <w:tcPr>
            <w:tcW w:w="710" w:type="dxa"/>
            <w:shd w:val="clear" w:color="auto" w:fill="D9D9D9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D9D9D9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</w:tcPr>
          <w:p w:rsidR="00CD6597" w:rsidRPr="00C6163B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1-1-1-1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توجد للمؤسسة رؤية واضحة يسعى المعنيون لتحقيقها.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7F00DE" w:rsidTr="00425EC7">
        <w:trPr>
          <w:jc w:val="center"/>
        </w:trPr>
        <w:tc>
          <w:tcPr>
            <w:tcW w:w="1290" w:type="dxa"/>
            <w:shd w:val="pct12" w:color="auto" w:fill="auto"/>
          </w:tcPr>
          <w:p w:rsidR="00CD6597" w:rsidRPr="00FB00F6" w:rsidRDefault="00CD6597" w:rsidP="00425EC7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FB00F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1-2</w:t>
            </w:r>
          </w:p>
        </w:tc>
        <w:tc>
          <w:tcPr>
            <w:tcW w:w="6570" w:type="dxa"/>
            <w:shd w:val="clear" w:color="auto" w:fill="D9D9D9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F85D09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رسالة المؤسسة:</w:t>
            </w:r>
          </w:p>
        </w:tc>
        <w:tc>
          <w:tcPr>
            <w:tcW w:w="710" w:type="dxa"/>
            <w:shd w:val="clear" w:color="auto" w:fill="D9D9D9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D9D9D9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shd w:val="pct12" w:color="auto" w:fill="auto"/>
          </w:tcPr>
          <w:p w:rsidR="00CD6597" w:rsidRPr="00FB00F6" w:rsidRDefault="00CD6597" w:rsidP="00425EC7">
            <w:pPr>
              <w:ind w:left="-288" w:right="-288"/>
              <w:jc w:val="center"/>
              <w:rPr>
                <w:rFonts w:cs="Simplified Arabic"/>
                <w:b/>
                <w:bCs/>
                <w:spacing w:val="-18"/>
                <w:sz w:val="28"/>
                <w:szCs w:val="28"/>
                <w:rtl/>
              </w:rPr>
            </w:pPr>
            <w:r w:rsidRPr="00FB00F6">
              <w:rPr>
                <w:rFonts w:cs="Simplified Arabic" w:hint="cs"/>
                <w:b/>
                <w:bCs/>
                <w:spacing w:val="-18"/>
                <w:sz w:val="28"/>
                <w:szCs w:val="28"/>
                <w:rtl/>
              </w:rPr>
              <w:t>1-2-1</w:t>
            </w:r>
          </w:p>
        </w:tc>
        <w:tc>
          <w:tcPr>
            <w:tcW w:w="6570" w:type="dxa"/>
            <w:shd w:val="clear" w:color="auto" w:fill="D9D9D9"/>
            <w:vAlign w:val="center"/>
          </w:tcPr>
          <w:p w:rsidR="00CD6597" w:rsidRPr="00F85D09" w:rsidRDefault="00CD6597" w:rsidP="00B143B6">
            <w:pPr>
              <w:jc w:val="both"/>
              <w:rPr>
                <w:rFonts w:cs="Simplified Arabic"/>
                <w:b/>
                <w:bCs/>
                <w:spacing w:val="-18"/>
                <w:sz w:val="28"/>
                <w:szCs w:val="28"/>
              </w:rPr>
            </w:pPr>
            <w:r w:rsidRPr="00F85D09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توجد وثيقة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85D09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واضحة </w:t>
            </w: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و</w:t>
            </w:r>
            <w:r w:rsidRPr="00F85D09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معلنة لرسالة المؤسسة</w:t>
            </w: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0" w:type="dxa"/>
            <w:shd w:val="clear" w:color="auto" w:fill="D9D9D9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D9D9D9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D9D9D9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FB00F6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8"/>
                <w:szCs w:val="28"/>
                <w:rtl/>
              </w:rPr>
            </w:pPr>
            <w:r w:rsidRPr="00FB00F6">
              <w:rPr>
                <w:rFonts w:cs="Simplified Arabic" w:hint="cs"/>
                <w:spacing w:val="-18"/>
                <w:sz w:val="28"/>
                <w:szCs w:val="28"/>
                <w:rtl/>
              </w:rPr>
              <w:t>1-2-1-1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توجد للمؤسسة رسالة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واضحة يسعى المعنيون لتحقيقها. </w:t>
            </w:r>
          </w:p>
        </w:tc>
        <w:tc>
          <w:tcPr>
            <w:tcW w:w="710" w:type="dxa"/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C6163B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1-2-1-2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/>
                <w:spacing w:val="-4"/>
                <w:sz w:val="26"/>
                <w:szCs w:val="26"/>
                <w:rtl/>
              </w:rPr>
              <w:t>ت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تسق الرسالة مع </w:t>
            </w:r>
            <w:r w:rsidRPr="00F85D09">
              <w:rPr>
                <w:rFonts w:cs="Simplified Arabic"/>
                <w:spacing w:val="-4"/>
                <w:sz w:val="26"/>
                <w:szCs w:val="26"/>
                <w:rtl/>
              </w:rPr>
              <w:t>رؤية ال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مؤسسة.</w:t>
            </w:r>
          </w:p>
        </w:tc>
        <w:tc>
          <w:tcPr>
            <w:tcW w:w="710" w:type="dxa"/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433D15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425EC7" w:rsidRPr="00433D15" w:rsidTr="00425EC7">
        <w:trPr>
          <w:jc w:val="center"/>
        </w:trPr>
        <w:tc>
          <w:tcPr>
            <w:tcW w:w="1066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425EC7" w:rsidRPr="005B0990" w:rsidRDefault="00425EC7" w:rsidP="00685211">
            <w:pPr>
              <w:spacing w:line="216" w:lineRule="auto"/>
              <w:ind w:right="-288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المجال الثاني</w:t>
            </w:r>
            <w:r w:rsidR="00685211"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- القيادة والحوكمة</w:t>
            </w:r>
          </w:p>
        </w:tc>
      </w:tr>
      <w:tr w:rsidR="00B143B6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</w:tcPr>
          <w:p w:rsidR="00B143B6" w:rsidRPr="00F85D09" w:rsidRDefault="00B143B6" w:rsidP="00425EC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2-1</w:t>
            </w:r>
          </w:p>
        </w:tc>
        <w:tc>
          <w:tcPr>
            <w:tcW w:w="9375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B143B6" w:rsidRPr="005B0990" w:rsidRDefault="00B143B6" w:rsidP="00B143B6">
            <w:pPr>
              <w:spacing w:line="216" w:lineRule="auto"/>
              <w:ind w:left="-288" w:right="-288" w:firstLine="463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نظام للحوكمة الرشيدة:</w:t>
            </w:r>
          </w:p>
        </w:tc>
      </w:tr>
      <w:tr w:rsidR="00B143B6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</w:tcPr>
          <w:p w:rsidR="00B143B6" w:rsidRPr="00FB00F6" w:rsidRDefault="00B143B6" w:rsidP="00425EC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B00F6">
              <w:rPr>
                <w:rFonts w:cs="Simplified Arabic" w:hint="cs"/>
                <w:b/>
                <w:bCs/>
                <w:spacing w:val="-18"/>
                <w:sz w:val="28"/>
                <w:szCs w:val="28"/>
                <w:rtl/>
              </w:rPr>
              <w:t>2-1-1</w:t>
            </w:r>
          </w:p>
        </w:tc>
        <w:tc>
          <w:tcPr>
            <w:tcW w:w="9375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B143B6" w:rsidRPr="00433D15" w:rsidRDefault="00B143B6" w:rsidP="00B143B6">
            <w:pPr>
              <w:spacing w:line="216" w:lineRule="auto"/>
              <w:ind w:left="-288" w:right="-288" w:firstLine="463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B143B6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توفر</w:t>
            </w: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القيادة نظاماً لإدارة المؤسسة يعكس القوانين واللوائح المنظمة للعمل.</w:t>
            </w: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shd w:val="clear" w:color="auto" w:fill="auto"/>
          </w:tcPr>
          <w:p w:rsidR="00CD6597" w:rsidRPr="00C6163B" w:rsidRDefault="00CD6597" w:rsidP="00425EC7">
            <w:pPr>
              <w:spacing w:line="216" w:lineRule="auto"/>
              <w:jc w:val="center"/>
              <w:rPr>
                <w:rFonts w:cs="Simplified Arabic"/>
                <w:b/>
                <w:bCs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b/>
                <w:bCs/>
                <w:spacing w:val="-18"/>
                <w:sz w:val="26"/>
                <w:szCs w:val="26"/>
                <w:rtl/>
              </w:rPr>
              <w:t>2-1-1-1</w:t>
            </w:r>
          </w:p>
        </w:tc>
        <w:tc>
          <w:tcPr>
            <w:tcW w:w="6570" w:type="dxa"/>
            <w:shd w:val="clear" w:color="auto" w:fill="auto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/>
                <w:sz w:val="26"/>
                <w:szCs w:val="26"/>
                <w:rtl/>
                <w:lang w:bidi="ar-EG"/>
              </w:rPr>
              <w:t>توظف القيادة القوانين</w:t>
            </w: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 xml:space="preserve"> واللوائح</w:t>
            </w:r>
            <w:r w:rsidRPr="00F85D09">
              <w:rPr>
                <w:rFonts w:cs="Simplified Arabic"/>
                <w:sz w:val="26"/>
                <w:szCs w:val="26"/>
                <w:rtl/>
                <w:lang w:bidi="ar-EG"/>
              </w:rPr>
              <w:t xml:space="preserve"> بما يحقق </w:t>
            </w: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>فاعلية</w:t>
            </w:r>
            <w:r w:rsidRPr="00F85D09">
              <w:rPr>
                <w:rFonts w:cs="Simplified Arabic"/>
                <w:sz w:val="26"/>
                <w:szCs w:val="26"/>
                <w:rtl/>
                <w:lang w:bidi="ar-EG"/>
              </w:rPr>
              <w:t xml:space="preserve"> المؤسس</w:t>
            </w: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>ـ</w:t>
            </w:r>
            <w:r w:rsidRPr="00F85D09">
              <w:rPr>
                <w:rFonts w:cs="Simplified Arabic"/>
                <w:sz w:val="26"/>
                <w:szCs w:val="26"/>
                <w:rtl/>
                <w:lang w:bidi="ar-EG"/>
              </w:rPr>
              <w:t>ة</w:t>
            </w: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710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shd w:val="clear" w:color="auto" w:fill="auto"/>
          </w:tcPr>
          <w:p w:rsidR="00CD6597" w:rsidRPr="001149C7" w:rsidRDefault="00CD6597" w:rsidP="00425EC7">
            <w:pPr>
              <w:spacing w:line="216" w:lineRule="auto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1149C7">
              <w:rPr>
                <w:rFonts w:cs="Simplified Arabic" w:hint="cs"/>
                <w:spacing w:val="-18"/>
                <w:sz w:val="26"/>
                <w:szCs w:val="26"/>
                <w:rtl/>
              </w:rPr>
              <w:t>2-1-1-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2</w:t>
            </w:r>
          </w:p>
        </w:tc>
        <w:tc>
          <w:tcPr>
            <w:tcW w:w="6570" w:type="dxa"/>
            <w:shd w:val="clear" w:color="auto" w:fill="auto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>تطبق القيادة نظاماً لتفويض السلطات وتحديد المسئوليات طبقاً للاختصاصات.</w:t>
            </w:r>
          </w:p>
        </w:tc>
        <w:tc>
          <w:tcPr>
            <w:tcW w:w="710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CD6597" w:rsidRPr="001149C7" w:rsidRDefault="00CD6597" w:rsidP="00425EC7">
            <w:pPr>
              <w:spacing w:line="216" w:lineRule="auto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1149C7">
              <w:rPr>
                <w:rFonts w:cs="Simplified Arabic" w:hint="cs"/>
                <w:spacing w:val="-18"/>
                <w:sz w:val="26"/>
                <w:szCs w:val="26"/>
                <w:rtl/>
              </w:rPr>
              <w:t>2-1-1-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3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auto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تطبق القيادة التشريعات والقوانين التي نصت عليها وثيقة حقوق الطفل.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207523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207523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207523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207523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</w:p>
        </w:tc>
      </w:tr>
      <w:tr w:rsidR="00B143B6" w:rsidRPr="00433D15" w:rsidTr="00425EC7">
        <w:trPr>
          <w:jc w:val="center"/>
        </w:trPr>
        <w:tc>
          <w:tcPr>
            <w:tcW w:w="1290" w:type="dxa"/>
            <w:shd w:val="clear" w:color="auto" w:fill="D9D9D9"/>
          </w:tcPr>
          <w:p w:rsidR="00B143B6" w:rsidRPr="00FB00F6" w:rsidRDefault="00B143B6" w:rsidP="00425EC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B00F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2-1-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375" w:type="dxa"/>
            <w:gridSpan w:val="5"/>
            <w:shd w:val="clear" w:color="auto" w:fill="D9D9D9"/>
          </w:tcPr>
          <w:p w:rsidR="00B143B6" w:rsidRPr="00433D15" w:rsidRDefault="00B143B6" w:rsidP="00B143B6">
            <w:pPr>
              <w:spacing w:line="216" w:lineRule="auto"/>
              <w:ind w:left="-288" w:right="-288" w:firstLine="463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تتبع القيادة </w:t>
            </w:r>
            <w:r w:rsidRPr="00F85D09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أساليب ديمقراطية في </w:t>
            </w: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إ</w:t>
            </w:r>
            <w:r w:rsidRPr="00F85D09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دارة المؤسسة </w:t>
            </w: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وصنع</w:t>
            </w:r>
            <w:r w:rsidRPr="00F85D09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القرار</w:t>
            </w:r>
            <w:r w:rsidRPr="00F85D09">
              <w:rPr>
                <w:rFonts w:cs="Simplified Arabic" w:hint="cs"/>
                <w:b/>
                <w:bCs/>
                <w:spacing w:val="-18"/>
                <w:sz w:val="28"/>
                <w:szCs w:val="28"/>
                <w:rtl/>
              </w:rPr>
              <w:t xml:space="preserve">: </w:t>
            </w: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63479A" w:rsidRDefault="00CD6597" w:rsidP="00425EC7">
            <w:pPr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63479A">
              <w:rPr>
                <w:rFonts w:cs="Simplified Arabic" w:hint="cs"/>
                <w:sz w:val="26"/>
                <w:szCs w:val="26"/>
                <w:rtl/>
                <w:lang w:bidi="ar-EG"/>
              </w:rPr>
              <w:t>2-1-2-</w:t>
            </w: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1</w:t>
            </w:r>
          </w:p>
        </w:tc>
        <w:tc>
          <w:tcPr>
            <w:tcW w:w="6570" w:type="dxa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تفعل</w:t>
            </w: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>القيادة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لوائح وقرارات مجلس الأمناء ومهامه.</w:t>
            </w:r>
          </w:p>
        </w:tc>
        <w:tc>
          <w:tcPr>
            <w:tcW w:w="710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63479A" w:rsidRDefault="00CD6597" w:rsidP="00425EC7">
            <w:pPr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63479A">
              <w:rPr>
                <w:rFonts w:cs="Simplified Arabic" w:hint="cs"/>
                <w:sz w:val="26"/>
                <w:szCs w:val="26"/>
                <w:rtl/>
                <w:lang w:bidi="ar-EG"/>
              </w:rPr>
              <w:t>2-1-2-</w:t>
            </w: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2</w:t>
            </w:r>
          </w:p>
        </w:tc>
        <w:tc>
          <w:tcPr>
            <w:tcW w:w="6570" w:type="dxa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توفر </w:t>
            </w: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 xml:space="preserve">القيادة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نظاماً</w:t>
            </w:r>
            <w:r w:rsidRPr="00F85D09">
              <w:rPr>
                <w:rFonts w:cs="Simplified Arabic"/>
                <w:spacing w:val="-4"/>
                <w:sz w:val="26"/>
                <w:szCs w:val="26"/>
                <w:rtl/>
              </w:rPr>
              <w:t xml:space="preserve"> لتلقى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ال</w:t>
            </w:r>
            <w:r w:rsidRPr="00F85D09">
              <w:rPr>
                <w:rFonts w:cs="Simplified Arabic"/>
                <w:spacing w:val="-4"/>
                <w:sz w:val="26"/>
                <w:szCs w:val="26"/>
                <w:rtl/>
              </w:rPr>
              <w:t>مقترحات و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ال</w:t>
            </w:r>
            <w:r w:rsidRPr="00F85D09">
              <w:rPr>
                <w:rFonts w:cs="Simplified Arabic"/>
                <w:spacing w:val="-4"/>
                <w:sz w:val="26"/>
                <w:szCs w:val="26"/>
                <w:rtl/>
              </w:rPr>
              <w:t>شكاوى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، والتعامل معها.</w:t>
            </w:r>
          </w:p>
        </w:tc>
        <w:tc>
          <w:tcPr>
            <w:tcW w:w="710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</w:tr>
      <w:tr w:rsidR="00B143B6" w:rsidRPr="00433D15" w:rsidTr="00425EC7">
        <w:trPr>
          <w:jc w:val="center"/>
        </w:trPr>
        <w:tc>
          <w:tcPr>
            <w:tcW w:w="1290" w:type="dxa"/>
            <w:shd w:val="clear" w:color="auto" w:fill="D9D9D9"/>
          </w:tcPr>
          <w:p w:rsidR="00B143B6" w:rsidRPr="00253036" w:rsidRDefault="00B143B6" w:rsidP="00425EC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25303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2-1-3</w:t>
            </w:r>
          </w:p>
        </w:tc>
        <w:tc>
          <w:tcPr>
            <w:tcW w:w="9375" w:type="dxa"/>
            <w:gridSpan w:val="5"/>
            <w:shd w:val="clear" w:color="auto" w:fill="D9D9D9"/>
          </w:tcPr>
          <w:p w:rsidR="00B143B6" w:rsidRPr="00B143B6" w:rsidRDefault="00B143B6" w:rsidP="00B143B6">
            <w:pPr>
              <w:spacing w:line="216" w:lineRule="auto"/>
              <w:ind w:left="-288" w:right="-288" w:firstLine="463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B143B6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تتبع </w:t>
            </w:r>
            <w:r w:rsidRPr="00B143B6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القيادة آليات للحد من</w:t>
            </w:r>
            <w:r w:rsidRPr="00B143B6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تغيب المتعلمين </w:t>
            </w:r>
            <w:r w:rsidRPr="00B143B6"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  <w:t>وتسرب</w:t>
            </w:r>
            <w:r w:rsidRPr="00B143B6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هم.</w:t>
            </w: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</w:tcPr>
          <w:p w:rsidR="00CD6597" w:rsidRPr="001149C7" w:rsidRDefault="00CD6597" w:rsidP="00425EC7">
            <w:pPr>
              <w:spacing w:line="216" w:lineRule="auto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1149C7">
              <w:rPr>
                <w:rFonts w:cs="Simplified Arabic" w:hint="cs"/>
                <w:spacing w:val="-18"/>
                <w:sz w:val="26"/>
                <w:szCs w:val="26"/>
                <w:rtl/>
              </w:rPr>
              <w:t>2-1-3-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1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تتخذ </w:t>
            </w: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 xml:space="preserve">القيادة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إجراءات  للحدِّ من أسباب الغياب، والتسرب/ الانقطاع.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shd w:val="clear" w:color="auto" w:fill="D9D9D9"/>
          </w:tcPr>
          <w:p w:rsidR="00CD6597" w:rsidRPr="00FB00F6" w:rsidRDefault="00CD6597" w:rsidP="00425EC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B00F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2-2</w:t>
            </w:r>
          </w:p>
        </w:tc>
        <w:tc>
          <w:tcPr>
            <w:tcW w:w="6570" w:type="dxa"/>
            <w:shd w:val="clear" w:color="auto" w:fill="D9D9D9"/>
          </w:tcPr>
          <w:p w:rsidR="00CD6597" w:rsidRPr="005B0990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مجتمع التعلم</w:t>
            </w:r>
          </w:p>
        </w:tc>
        <w:tc>
          <w:tcPr>
            <w:tcW w:w="710" w:type="dxa"/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FB00F6" w:rsidRDefault="00CD6597" w:rsidP="00425EC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B00F6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2-2-1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F85D09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>تدعم القيادة عمليتي التعليم والتعلم داخل المؤسسة.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1149C7" w:rsidRDefault="00CD6597" w:rsidP="00425EC7">
            <w:pPr>
              <w:spacing w:line="216" w:lineRule="auto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1149C7">
              <w:rPr>
                <w:rFonts w:cs="Simplified Arabic" w:hint="cs"/>
                <w:spacing w:val="-18"/>
                <w:sz w:val="26"/>
                <w:szCs w:val="26"/>
                <w:rtl/>
              </w:rPr>
              <w:t>2-2-1-1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>توفر القيادة بيئة متمركزة حول المتعلم 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9715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9715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9715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9715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1149C7" w:rsidRDefault="00CD6597" w:rsidP="00425EC7">
            <w:pPr>
              <w:spacing w:line="216" w:lineRule="auto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1149C7">
              <w:rPr>
                <w:rFonts w:cs="Simplified Arabic" w:hint="cs"/>
                <w:spacing w:val="-18"/>
                <w:sz w:val="26"/>
                <w:szCs w:val="26"/>
                <w:rtl/>
              </w:rPr>
              <w:lastRenderedPageBreak/>
              <w:t>2-2-1-2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>تطبق القيادة نظاماً لمتابعة تقدم المتعلمين فى ضوء نواتج التعلم المستهدفة.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9715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9715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9715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9715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1149C7" w:rsidRDefault="00CD6597" w:rsidP="00425EC7">
            <w:pPr>
              <w:spacing w:line="216" w:lineRule="auto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1149C7">
              <w:rPr>
                <w:rFonts w:cs="Simplified Arabic" w:hint="cs"/>
                <w:spacing w:val="-18"/>
                <w:sz w:val="26"/>
                <w:szCs w:val="26"/>
                <w:rtl/>
              </w:rPr>
              <w:t>2-2-1-3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>تطبق القيادة نظاماً لمتابعة أداء المعلمين وتقويمهم.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A76DA9" w:rsidRDefault="00CD6597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2-2-2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تدعم القيادة الأنشطة المختلفة: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5D107A" w:rsidRDefault="00CD6597" w:rsidP="00425EC7">
            <w:pPr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2-2-2-1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/>
                <w:sz w:val="26"/>
                <w:szCs w:val="26"/>
                <w:rtl/>
                <w:lang w:bidi="ar-EG"/>
              </w:rPr>
              <w:t xml:space="preserve">تشترك المؤسسة </w:t>
            </w: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>في</w:t>
            </w:r>
            <w:r w:rsidRPr="00F85D09">
              <w:rPr>
                <w:rFonts w:cs="Simplified Arabic"/>
                <w:sz w:val="26"/>
                <w:szCs w:val="26"/>
                <w:rtl/>
                <w:lang w:bidi="ar-EG"/>
              </w:rPr>
              <w:t xml:space="preserve"> الأنشطة </w:t>
            </w: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>والمسابقات التي تسهم في تحقيق نواتج التعلم.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5D107A" w:rsidRDefault="00CD6597" w:rsidP="00425EC7">
            <w:pPr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2-2-2-2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5D107A" w:rsidRDefault="00CD6597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تفعل المؤسسة أساليب لتنمية المهارات القيادية للمتعلمين.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5D107A" w:rsidRDefault="00CD6597" w:rsidP="00425EC7">
            <w:pPr>
              <w:jc w:val="center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2-2-2-3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z w:val="26"/>
                <w:szCs w:val="26"/>
                <w:rtl/>
                <w:lang w:bidi="ar-EG"/>
              </w:rPr>
              <w:t xml:space="preserve">تفعل القيادة تبادل الخبرات مع المؤسسات الأخرى. 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90B5D" w:rsidRDefault="00CD6597" w:rsidP="00425EC7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90B5D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2-2-3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F85D09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>تدعم القيادة التنمية المهنية لجميع العاملين بالمؤسسة.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/>
          </w:tcPr>
          <w:p w:rsidR="00CD6597" w:rsidRPr="00433D15" w:rsidRDefault="00CD6597" w:rsidP="00B6277D">
            <w:pPr>
              <w:spacing w:line="216" w:lineRule="auto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CD6597" w:rsidRPr="00001686" w:rsidRDefault="00CD6597" w:rsidP="00425EC7">
            <w:pPr>
              <w:spacing w:line="216" w:lineRule="auto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001686">
              <w:rPr>
                <w:rFonts w:cs="Simplified Arabic" w:hint="cs"/>
                <w:spacing w:val="-18"/>
                <w:sz w:val="26"/>
                <w:szCs w:val="26"/>
                <w:rtl/>
              </w:rPr>
              <w:t>2-2-3-1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auto"/>
          </w:tcPr>
          <w:p w:rsidR="00CD6597" w:rsidRPr="00001686" w:rsidRDefault="00CD6597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001686">
              <w:rPr>
                <w:rFonts w:cs="Simplified Arabic" w:hint="cs"/>
                <w:spacing w:val="-4"/>
                <w:sz w:val="26"/>
                <w:szCs w:val="26"/>
                <w:rtl/>
              </w:rPr>
              <w:t>تفعل القيادة نظاماً للتنمية المهنية المستدامة للعاملين</w:t>
            </w:r>
            <w:r w:rsidRPr="00001686">
              <w:rPr>
                <w:rFonts w:cs="Simplified Arabic"/>
                <w:spacing w:val="-4"/>
                <w:sz w:val="26"/>
                <w:szCs w:val="26"/>
                <w:rtl/>
              </w:rPr>
              <w:t>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  <w:lang w:bidi="ar-E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433D15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425EC7" w:rsidRPr="00433D15" w:rsidTr="00425EC7">
        <w:trPr>
          <w:jc w:val="center"/>
        </w:trPr>
        <w:tc>
          <w:tcPr>
            <w:tcW w:w="10665" w:type="dxa"/>
            <w:gridSpan w:val="6"/>
            <w:tcBorders>
              <w:bottom w:val="single" w:sz="4" w:space="0" w:color="auto"/>
            </w:tcBorders>
            <w:shd w:val="pct5" w:color="auto" w:fill="FFFFFF"/>
          </w:tcPr>
          <w:p w:rsidR="00425EC7" w:rsidRPr="005B0990" w:rsidRDefault="00425EC7" w:rsidP="00685211">
            <w:pPr>
              <w:spacing w:line="216" w:lineRule="auto"/>
              <w:ind w:right="-288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المجال ا</w:t>
            </w:r>
            <w:r w:rsidR="00685211"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لثالث- الموارد البشرية والمادية</w:t>
            </w: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D6597" w:rsidRPr="00001686" w:rsidRDefault="00CD6597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001686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3-1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D6597" w:rsidRPr="00001686" w:rsidRDefault="00CD6597" w:rsidP="00B6277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001686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الموارد البشرية والمادية، وتوظيفها: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433D15" w:rsidRDefault="00CD6597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3-1-1</w:t>
            </w:r>
          </w:p>
        </w:tc>
        <w:tc>
          <w:tcPr>
            <w:tcW w:w="6570" w:type="dxa"/>
            <w:shd w:val="clear" w:color="auto" w:fill="E5DFEC" w:themeFill="accent4" w:themeFillTint="33"/>
          </w:tcPr>
          <w:p w:rsidR="00CD6597" w:rsidRPr="00433D15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توظف</w:t>
            </w:r>
            <w:r w:rsidRPr="00433D15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المؤسسة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الموارد البشرية لتحسين الأداء.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C6163B" w:rsidRDefault="00CD6597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3-1-1-1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D6597" w:rsidRPr="00C6163B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4"/>
                <w:sz w:val="26"/>
                <w:szCs w:val="26"/>
                <w:rtl/>
              </w:rPr>
              <w:t>توظف المؤسسة ا</w:t>
            </w:r>
            <w:r w:rsidRPr="00C6163B">
              <w:rPr>
                <w:rFonts w:cs="Simplified Arabic"/>
                <w:spacing w:val="-4"/>
                <w:sz w:val="26"/>
                <w:szCs w:val="26"/>
                <w:rtl/>
              </w:rPr>
              <w:t xml:space="preserve">لموارد البشرية </w:t>
            </w:r>
            <w:r w:rsidRPr="00C6163B">
              <w:rPr>
                <w:rFonts w:cs="Simplified Arabic" w:hint="cs"/>
                <w:spacing w:val="-4"/>
                <w:sz w:val="26"/>
                <w:szCs w:val="26"/>
                <w:rtl/>
              </w:rPr>
              <w:t>لتحقيق نواتج التعلم المستهدفة.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433D15" w:rsidRDefault="00CD6597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3-1-2</w:t>
            </w:r>
          </w:p>
        </w:tc>
        <w:tc>
          <w:tcPr>
            <w:tcW w:w="6570" w:type="dxa"/>
            <w:shd w:val="clear" w:color="auto" w:fill="E5DFEC" w:themeFill="accent4" w:themeFillTint="33"/>
          </w:tcPr>
          <w:p w:rsidR="00CD6597" w:rsidRPr="00433D15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</w:t>
            </w:r>
            <w:r w:rsidRPr="00433D15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وجد بالمؤسسة </w:t>
            </w: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خطط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للأمن والسلامة</w:t>
            </w: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C6163B" w:rsidRDefault="00CD6597" w:rsidP="00425EC7">
            <w:pPr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3-1-2-1</w:t>
            </w:r>
          </w:p>
        </w:tc>
        <w:tc>
          <w:tcPr>
            <w:tcW w:w="6570" w:type="dxa"/>
          </w:tcPr>
          <w:p w:rsidR="00CD6597" w:rsidRDefault="00CD6597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>تخطط المؤسسة لأمنها وسلامتها.</w:t>
            </w:r>
          </w:p>
        </w:tc>
        <w:tc>
          <w:tcPr>
            <w:tcW w:w="710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</w:tcPr>
          <w:p w:rsidR="00CD6597" w:rsidRPr="00C6163B" w:rsidRDefault="00CD6597" w:rsidP="00425EC7">
            <w:pPr>
              <w:jc w:val="center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3-1- 2-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2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CD6597" w:rsidRPr="00C6163B" w:rsidRDefault="00CD6597" w:rsidP="00CE390C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 xml:space="preserve">تنمي المؤسسة مهارات المتعلمين في </w:t>
            </w:r>
            <w:r w:rsidR="00CE390C">
              <w:rPr>
                <w:rFonts w:cs="Simplified Arabic" w:hint="cs"/>
                <w:sz w:val="26"/>
                <w:szCs w:val="26"/>
                <w:rtl/>
                <w:lang w:bidi="ar-EG"/>
              </w:rPr>
              <w:t>ا</w:t>
            </w:r>
            <w:r w:rsidR="007771E7">
              <w:rPr>
                <w:rFonts w:cs="Simplified Arabic" w:hint="cs"/>
                <w:sz w:val="26"/>
                <w:szCs w:val="26"/>
                <w:rtl/>
                <w:lang w:bidi="ar-EG"/>
              </w:rPr>
              <w:t>تباع</w:t>
            </w:r>
            <w:r>
              <w:rPr>
                <w:rFonts w:cs="Simplified Arabic" w:hint="cs"/>
                <w:sz w:val="26"/>
                <w:szCs w:val="26"/>
                <w:rtl/>
                <w:lang w:bidi="ar-EG"/>
              </w:rPr>
              <w:t xml:space="preserve"> قواعد الأمن والسلامة.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433D15" w:rsidRDefault="00CD6597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18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pacing w:val="-18"/>
                <w:sz w:val="28"/>
                <w:szCs w:val="28"/>
                <w:rtl/>
              </w:rPr>
              <w:t>3-2</w:t>
            </w:r>
          </w:p>
        </w:tc>
        <w:tc>
          <w:tcPr>
            <w:tcW w:w="6570" w:type="dxa"/>
            <w:shd w:val="clear" w:color="auto" w:fill="E5DFEC" w:themeFill="accent4" w:themeFillTint="33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مبني مدرسي مستوفي المواصفات التربوية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433D15" w:rsidRDefault="00CD6597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33D15">
              <w:rPr>
                <w:rFonts w:cs="Simplified Arabic" w:hint="cs"/>
                <w:b/>
                <w:bCs/>
                <w:spacing w:val="-18"/>
                <w:sz w:val="28"/>
                <w:szCs w:val="28"/>
                <w:rtl/>
              </w:rPr>
              <w:t>3-</w:t>
            </w:r>
            <w:r>
              <w:rPr>
                <w:rFonts w:cs="Simplified Arabic" w:hint="cs"/>
                <w:b/>
                <w:bCs/>
                <w:spacing w:val="-18"/>
                <w:sz w:val="28"/>
                <w:szCs w:val="28"/>
                <w:rtl/>
              </w:rPr>
              <w:t>2</w:t>
            </w:r>
            <w:r w:rsidRPr="00433D15">
              <w:rPr>
                <w:rFonts w:cs="Simplified Arabic" w:hint="cs"/>
                <w:b/>
                <w:bCs/>
                <w:spacing w:val="-18"/>
                <w:sz w:val="28"/>
                <w:szCs w:val="28"/>
                <w:rtl/>
              </w:rPr>
              <w:t>- 1</w:t>
            </w:r>
          </w:p>
        </w:tc>
        <w:tc>
          <w:tcPr>
            <w:tcW w:w="6570" w:type="dxa"/>
            <w:shd w:val="clear" w:color="auto" w:fill="E5DFEC" w:themeFill="accent4" w:themeFillTint="33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تتوافر بالمبنى المدرسي البنية الداعمة للعملية التعليمية</w:t>
            </w:r>
            <w:r w:rsidRPr="00F85D09">
              <w:rPr>
                <w:rStyle w:val="FootnoteReference"/>
                <w:b/>
                <w:bCs/>
                <w:sz w:val="28"/>
                <w:szCs w:val="28"/>
                <w:rtl/>
                <w:lang w:bidi="ar-EG"/>
              </w:rPr>
              <w:footnoteReference w:id="9"/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63479A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3-2- 1-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1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تتناسب الفصول وحجرات الأنشطة مع أعداد المتعلمين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  <w:lang w:bidi="ar-EG"/>
              </w:rPr>
              <w:t xml:space="preserve">وخصائص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  <w:lang w:bidi="ar-EG"/>
              </w:rPr>
              <w:t>المرحلة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710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63479A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3-2- 1-2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  <w:lang w:bidi="ar-EG"/>
              </w:rPr>
              <w:t xml:space="preserve">تتناسب مساحات وتجهيزات الفناء مع </w:t>
            </w:r>
            <w:r w:rsidR="00B6277D" w:rsidRPr="00F85D09">
              <w:rPr>
                <w:rFonts w:cs="Simplified Arabic" w:hint="cs"/>
                <w:spacing w:val="-4"/>
                <w:sz w:val="26"/>
                <w:szCs w:val="26"/>
                <w:rtl/>
                <w:lang w:bidi="ar-EG"/>
              </w:rPr>
              <w:t>أعداد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  <w:lang w:bidi="ar-EG"/>
              </w:rPr>
              <w:t xml:space="preserve"> وخصائص المتعلمين.</w:t>
            </w:r>
          </w:p>
        </w:tc>
        <w:tc>
          <w:tcPr>
            <w:tcW w:w="710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63479A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3-2- 1-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3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  <w:lang w:bidi="ar-EG"/>
              </w:rPr>
              <w:t>ت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  <w:lang w:bidi="ar-EG"/>
              </w:rPr>
              <w:t>وجد بالمؤسسة حجرات مجهزة ومناسبة للعاملين بها.</w:t>
            </w:r>
          </w:p>
        </w:tc>
        <w:tc>
          <w:tcPr>
            <w:tcW w:w="710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63479A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3-2- 1-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4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ت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وجد بالمؤسسة </w:t>
            </w:r>
            <w:r w:rsidRPr="00F85D09">
              <w:rPr>
                <w:rFonts w:cs="Simplified Arabic"/>
                <w:spacing w:val="-4"/>
                <w:sz w:val="26"/>
                <w:szCs w:val="26"/>
                <w:rtl/>
              </w:rPr>
              <w:t>المرافق الصحية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الصالحة للاستخدام.</w:t>
            </w:r>
          </w:p>
        </w:tc>
        <w:tc>
          <w:tcPr>
            <w:tcW w:w="710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63479A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3-2- 1-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5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ت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وجد بالمؤسسة التجهيزات اللازمة للرعاية الصحية.</w:t>
            </w:r>
          </w:p>
        </w:tc>
        <w:tc>
          <w:tcPr>
            <w:tcW w:w="710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</w:tcPr>
          <w:p w:rsidR="00CD6597" w:rsidRPr="0063479A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3-2- 1-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6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  <w:lang w:bidi="ar-EG"/>
              </w:rPr>
              <w:t>توظف المؤسسة المعامل المجهزة لتحقيق نواتج التعلم 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</w:tcPr>
          <w:p w:rsidR="00CD6597" w:rsidRPr="0063479A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lastRenderedPageBreak/>
              <w:t>3-2- 1-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7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18"/>
                <w:sz w:val="26"/>
                <w:szCs w:val="26"/>
                <w:rtl/>
              </w:rPr>
              <w:t>توظف المؤسسة مصادر المعرفة بالمكتبة لدعم عمليتي التعليم والتعلم.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</w:tcPr>
          <w:p w:rsidR="00CD6597" w:rsidRPr="0063479A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3-2- 1-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8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يستوفي المبنى المدرسي مواصفات الأمن والسلامة.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</w:tcPr>
          <w:p w:rsidR="00CD6597" w:rsidRPr="0063479A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3</w:t>
            </w:r>
            <w:r w:rsidRPr="00BF2983">
              <w:rPr>
                <w:rFonts w:cs="Simplified Arabic" w:hint="cs"/>
                <w:b/>
                <w:bCs/>
                <w:szCs w:val="24"/>
                <w:u w:val="single"/>
                <w:rtl/>
                <w:lang w:bidi="ar-EG"/>
              </w:rPr>
              <w:t>-2- 1-9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:rsidR="00CD6597" w:rsidRPr="00F85D09" w:rsidRDefault="00CD6597" w:rsidP="007B610B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b/>
                <w:bCs/>
                <w:szCs w:val="24"/>
                <w:u w:val="single"/>
                <w:rtl/>
                <w:lang w:bidi="ar-EG"/>
              </w:rPr>
              <w:t>تحقق المؤسسة</w:t>
            </w:r>
            <w:r w:rsidRPr="00F85D09">
              <w:rPr>
                <w:rFonts w:cs="Simplified Arabic"/>
                <w:b/>
                <w:bCs/>
                <w:szCs w:val="24"/>
                <w:u w:val="single"/>
                <w:rtl/>
                <w:lang w:bidi="ar-EG"/>
              </w:rPr>
              <w:t xml:space="preserve"> متطلبات ذو</w:t>
            </w:r>
            <w:r w:rsidRPr="00F85D09">
              <w:rPr>
                <w:rFonts w:cs="Simplified Arabic" w:hint="cs"/>
                <w:b/>
                <w:bCs/>
                <w:szCs w:val="24"/>
                <w:u w:val="single"/>
                <w:rtl/>
                <w:lang w:bidi="ar-EG"/>
              </w:rPr>
              <w:t>ي</w:t>
            </w:r>
            <w:r w:rsidRPr="00F85D09">
              <w:rPr>
                <w:rFonts w:cs="Simplified Arabic"/>
                <w:b/>
                <w:bCs/>
                <w:szCs w:val="24"/>
                <w:u w:val="single"/>
                <w:rtl/>
                <w:lang w:bidi="ar-EG"/>
              </w:rPr>
              <w:t xml:space="preserve"> الاحتياجات الخاصة</w:t>
            </w:r>
            <w:r w:rsidR="007B610B">
              <w:rPr>
                <w:rFonts w:cs="Simplified Arabic" w:hint="cs"/>
                <w:b/>
                <w:bCs/>
                <w:szCs w:val="24"/>
                <w:u w:val="single"/>
                <w:rtl/>
                <w:lang w:bidi="ar-EG"/>
              </w:rPr>
              <w:t xml:space="preserve"> </w:t>
            </w:r>
            <w:r w:rsidRPr="00F85D09">
              <w:rPr>
                <w:rFonts w:cs="Simplified Arabic" w:hint="cs"/>
                <w:b/>
                <w:bCs/>
                <w:szCs w:val="24"/>
                <w:u w:val="single"/>
                <w:rtl/>
                <w:lang w:bidi="ar-EG"/>
              </w:rPr>
              <w:t>(في حالات الدمج</w:t>
            </w:r>
            <w:r>
              <w:rPr>
                <w:rFonts w:cs="Simplified Arabic" w:hint="cs"/>
                <w:b/>
                <w:bCs/>
                <w:szCs w:val="24"/>
                <w:u w:val="single"/>
                <w:rtl/>
                <w:lang w:bidi="ar-EG"/>
              </w:rPr>
              <w:t xml:space="preserve"> ان وجد</w:t>
            </w:r>
            <w:r w:rsidR="007B610B">
              <w:rPr>
                <w:rFonts w:cs="Simplified Arabic" w:hint="cs"/>
                <w:b/>
                <w:bCs/>
                <w:szCs w:val="24"/>
                <w:u w:val="single"/>
                <w:rtl/>
                <w:lang w:bidi="ar-EG"/>
              </w:rPr>
              <w:t>.</w:t>
            </w:r>
            <w:r w:rsidRPr="00F85D09">
              <w:rPr>
                <w:rFonts w:cs="Simplified Arabic" w:hint="cs"/>
                <w:b/>
                <w:bCs/>
                <w:szCs w:val="24"/>
                <w:u w:val="single"/>
                <w:rtl/>
                <w:lang w:bidi="ar-EG"/>
              </w:rPr>
              <w:t>)</w:t>
            </w:r>
            <w:r w:rsidRPr="00F85D09">
              <w:rPr>
                <w:rFonts w:cs="Simplified Arabic" w:hint="cs"/>
                <w:spacing w:val="-4"/>
                <w:szCs w:val="24"/>
                <w:rtl/>
                <w:lang w:bidi="ar-EG"/>
              </w:rPr>
              <w:t>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425EC7" w:rsidRPr="00433D15" w:rsidTr="00425EC7">
        <w:trPr>
          <w:jc w:val="center"/>
        </w:trPr>
        <w:tc>
          <w:tcPr>
            <w:tcW w:w="10665" w:type="dxa"/>
            <w:gridSpan w:val="6"/>
            <w:tcBorders>
              <w:bottom w:val="single" w:sz="4" w:space="0" w:color="auto"/>
            </w:tcBorders>
            <w:shd w:val="clear" w:color="auto" w:fill="F3F3F3"/>
          </w:tcPr>
          <w:p w:rsidR="00425EC7" w:rsidRPr="005B0990" w:rsidRDefault="00425EC7" w:rsidP="00685211">
            <w:pPr>
              <w:ind w:right="-288"/>
              <w:jc w:val="both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المجال الرابع</w:t>
            </w:r>
            <w:r w:rsidR="00685211"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- المشاركة المجتمعية</w:t>
            </w: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7F00DE" w:rsidRDefault="00CD6597" w:rsidP="00425EC7">
            <w:pPr>
              <w:ind w:left="-288" w:right="-288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7F00DE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4-1</w:t>
            </w:r>
          </w:p>
        </w:tc>
        <w:tc>
          <w:tcPr>
            <w:tcW w:w="6570" w:type="dxa"/>
            <w:shd w:val="clear" w:color="auto" w:fill="E5DFEC" w:themeFill="accent4" w:themeFillTint="33"/>
          </w:tcPr>
          <w:p w:rsidR="00CD6597" w:rsidRPr="005B0990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شراكة فعَالة بين المؤسسة والأسرة والمجتمع المحليّ: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6B5CEC" w:rsidRDefault="00CD6597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6B5C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4-1-1</w:t>
            </w:r>
          </w:p>
        </w:tc>
        <w:tc>
          <w:tcPr>
            <w:tcW w:w="6570" w:type="dxa"/>
            <w:shd w:val="clear" w:color="auto" w:fill="E5DFEC" w:themeFill="accent4" w:themeFillTint="33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تشرك المؤسسة الأسرة والمجتمع المحلي في تطوير العملية التعليمية.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F2066B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F2066B">
              <w:rPr>
                <w:rFonts w:cs="Simplified Arabic" w:hint="cs"/>
                <w:spacing w:val="-18"/>
                <w:sz w:val="26"/>
                <w:szCs w:val="26"/>
                <w:rtl/>
              </w:rPr>
              <w:t>4-1-1-1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  <w:lang w:bidi="ar-EG"/>
              </w:rPr>
              <w:t>تستخدم المؤسسة آليات لتحقيق فاعلية دور الأسرة والمجتمع في العملية التعليمية.</w:t>
            </w:r>
          </w:p>
        </w:tc>
        <w:tc>
          <w:tcPr>
            <w:tcW w:w="710" w:type="dxa"/>
            <w:shd w:val="clear" w:color="auto" w:fill="auto"/>
          </w:tcPr>
          <w:p w:rsidR="00CD6597" w:rsidRPr="006B5CEC" w:rsidRDefault="00CD6597" w:rsidP="00B6277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6B5CEC" w:rsidRDefault="00CD6597" w:rsidP="00B6277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6B5CEC" w:rsidRDefault="00CD6597" w:rsidP="00B6277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6B5CEC" w:rsidRDefault="00CD6597" w:rsidP="00B6277D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F2066B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F2066B">
              <w:rPr>
                <w:rFonts w:cs="Simplified Arabic" w:hint="cs"/>
                <w:spacing w:val="-18"/>
                <w:sz w:val="26"/>
                <w:szCs w:val="26"/>
                <w:rtl/>
              </w:rPr>
              <w:t>4-1-1-2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تفعل المؤسسة نتائج الآليات المستخدمة لمشاركة الأسرة والمجتمع في التعليم.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6B5CEC" w:rsidRDefault="00CD6597" w:rsidP="00425EC7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6B5CEC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4-1-2</w:t>
            </w:r>
          </w:p>
        </w:tc>
        <w:tc>
          <w:tcPr>
            <w:tcW w:w="6570" w:type="dxa"/>
            <w:shd w:val="clear" w:color="auto" w:fill="E5DFEC" w:themeFill="accent4" w:themeFillTint="33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تقدم المؤسسة خدمات متنوعة للمجتمع المحلي في ضوء </w:t>
            </w:r>
            <w:r w:rsidR="00A234EF"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إمكاناتها</w:t>
            </w: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F2066B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F2066B">
              <w:rPr>
                <w:rFonts w:cs="Simplified Arabic" w:hint="cs"/>
                <w:spacing w:val="-18"/>
                <w:sz w:val="26"/>
                <w:szCs w:val="26"/>
                <w:rtl/>
              </w:rPr>
              <w:t>4-1-2-1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تضع المؤسسة برنامجاً لخدمة المجتمع المحلي في ضوء احتياجاته.</w:t>
            </w:r>
          </w:p>
        </w:tc>
        <w:tc>
          <w:tcPr>
            <w:tcW w:w="710" w:type="dxa"/>
            <w:shd w:val="clear" w:color="auto" w:fill="auto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F2066B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F2066B">
              <w:rPr>
                <w:rFonts w:cs="Simplified Arabic" w:hint="cs"/>
                <w:spacing w:val="-18"/>
                <w:sz w:val="26"/>
                <w:szCs w:val="26"/>
                <w:rtl/>
              </w:rPr>
              <w:t>4-1-2-2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تفعل المؤسسة برنامج خدمة المجتمع وتقيم مخرجاته.</w:t>
            </w:r>
          </w:p>
        </w:tc>
        <w:tc>
          <w:tcPr>
            <w:tcW w:w="710" w:type="dxa"/>
            <w:shd w:val="clear" w:color="auto" w:fill="auto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6B5CEC" w:rsidRDefault="00CD6597" w:rsidP="00B6277D">
            <w:pPr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425EC7" w:rsidRPr="00433D15" w:rsidTr="00425EC7">
        <w:trPr>
          <w:jc w:val="center"/>
        </w:trPr>
        <w:tc>
          <w:tcPr>
            <w:tcW w:w="10665" w:type="dxa"/>
            <w:gridSpan w:val="6"/>
            <w:tcBorders>
              <w:bottom w:val="single" w:sz="4" w:space="0" w:color="auto"/>
            </w:tcBorders>
            <w:shd w:val="pct5" w:color="auto" w:fill="FFFFFF"/>
          </w:tcPr>
          <w:p w:rsidR="00425EC7" w:rsidRPr="005B0990" w:rsidRDefault="00425EC7" w:rsidP="00685211">
            <w:pPr>
              <w:spacing w:line="216" w:lineRule="auto"/>
              <w:ind w:right="-288"/>
              <w:rPr>
                <w:rFonts w:cs="Simplified Arabic"/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المجال الخامس</w:t>
            </w:r>
            <w:r w:rsidR="00685211"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ضمان الجودة والمساءلة</w:t>
            </w: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7F00DE" w:rsidRDefault="00CD6597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7F00DE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5-1</w:t>
            </w:r>
          </w:p>
        </w:tc>
        <w:tc>
          <w:tcPr>
            <w:tcW w:w="6570" w:type="dxa"/>
            <w:shd w:val="clear" w:color="auto" w:fill="E5DFEC" w:themeFill="accent4" w:themeFillTint="33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F85D09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النظام الداخلي لضمان الجودة: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433D15" w:rsidRDefault="00CD6597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5-1-1</w:t>
            </w:r>
          </w:p>
        </w:tc>
        <w:tc>
          <w:tcPr>
            <w:tcW w:w="6570" w:type="dxa"/>
            <w:shd w:val="clear" w:color="auto" w:fill="E5DFEC" w:themeFill="accent4" w:themeFillTint="33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تضع المؤسسة نظاماً داخلياً لضمان الجودة: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C6163B" w:rsidRDefault="00CD6597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5-1-1-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1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تقوم المؤسسة بعمليات مراجعة داخلية لأداءاتها دورياً.</w:t>
            </w:r>
          </w:p>
        </w:tc>
        <w:tc>
          <w:tcPr>
            <w:tcW w:w="710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C6163B" w:rsidRDefault="00CD6597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5-1-1-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2</w:t>
            </w:r>
          </w:p>
        </w:tc>
        <w:tc>
          <w:tcPr>
            <w:tcW w:w="6570" w:type="dxa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تفعل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وحدة التدريب والجودة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برامج التنمية المهنية لتحسين الأداء.</w:t>
            </w:r>
          </w:p>
        </w:tc>
        <w:tc>
          <w:tcPr>
            <w:tcW w:w="710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</w:tcPr>
          <w:p w:rsidR="00CD6597" w:rsidRPr="00C6163B" w:rsidRDefault="00CD6597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5-1-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1</w:t>
            </w: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3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highlight w:val="yellow"/>
                <w:rtl/>
              </w:rPr>
            </w:pPr>
            <w:r w:rsidRPr="00F85D09">
              <w:rPr>
                <w:rFonts w:cs="Simplified Arabic"/>
                <w:spacing w:val="-4"/>
                <w:sz w:val="26"/>
                <w:szCs w:val="26"/>
                <w:rtl/>
              </w:rPr>
              <w:t xml:space="preserve">تطبق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المؤسسة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قواعد المساءلة </w:t>
            </w:r>
            <w:r w:rsidRPr="00F85D09">
              <w:rPr>
                <w:rFonts w:cs="Simplified Arabic"/>
                <w:spacing w:val="-4"/>
                <w:sz w:val="26"/>
                <w:szCs w:val="26"/>
                <w:rtl/>
              </w:rPr>
              <w:t xml:space="preserve">على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كافة المستويات.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5B0990" w:rsidRDefault="00CD6597" w:rsidP="00425EC7">
            <w:pPr>
              <w:ind w:left="-288" w:right="-288"/>
              <w:jc w:val="center"/>
              <w:rPr>
                <w:rFonts w:cs="Simplified Arabic"/>
                <w:b/>
                <w:bCs/>
                <w:spacing w:val="-18"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pacing w:val="-18"/>
                <w:sz w:val="28"/>
                <w:szCs w:val="28"/>
                <w:rtl/>
              </w:rPr>
              <w:t>5-2</w:t>
            </w:r>
          </w:p>
        </w:tc>
        <w:tc>
          <w:tcPr>
            <w:tcW w:w="6570" w:type="dxa"/>
            <w:shd w:val="clear" w:color="auto" w:fill="E5DFEC" w:themeFill="accent4" w:themeFillTint="33"/>
            <w:vAlign w:val="center"/>
          </w:tcPr>
          <w:p w:rsidR="00CD6597" w:rsidRPr="005B0990" w:rsidRDefault="00CD6597" w:rsidP="00B6277D">
            <w:pPr>
              <w:jc w:val="lowKashida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>التقويم الذاتي والتحسين المستمر: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F05A2B" w:rsidRDefault="00CD6597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05A2B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5-2-1</w:t>
            </w:r>
          </w:p>
        </w:tc>
        <w:tc>
          <w:tcPr>
            <w:tcW w:w="6570" w:type="dxa"/>
            <w:shd w:val="clear" w:color="auto" w:fill="E5DFEC" w:themeFill="accent4" w:themeFillTint="33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F85D09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 xml:space="preserve">تقوم المؤسسة بعمليات التقويم </w:t>
            </w:r>
            <w:r w:rsidRPr="00F85D09"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  <w:t xml:space="preserve"> الذاتيّ</w:t>
            </w:r>
            <w:r w:rsidR="00A77A88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="00B6277D" w:rsidRPr="00F85D09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>في</w:t>
            </w:r>
            <w:r w:rsidRPr="00F85D09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 xml:space="preserve"> ضوء نواتج التعلم المستهدفة</w:t>
            </w:r>
            <w:r w:rsidRPr="00F85D09"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  <w:t>.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63479A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5-2-1-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1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تعد المؤسسة برنامجاً للتقويم الذاتي.</w:t>
            </w:r>
          </w:p>
        </w:tc>
        <w:tc>
          <w:tcPr>
            <w:tcW w:w="710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</w:tcPr>
          <w:p w:rsidR="00CD6597" w:rsidRPr="001149C7" w:rsidRDefault="00CD6597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1149C7">
              <w:rPr>
                <w:rFonts w:cs="Simplified Arabic" w:hint="cs"/>
                <w:spacing w:val="-18"/>
                <w:sz w:val="26"/>
                <w:szCs w:val="26"/>
                <w:rtl/>
              </w:rPr>
              <w:t>5-2-1-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2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تتيح</w:t>
            </w:r>
            <w:r w:rsidRPr="00F85D09">
              <w:rPr>
                <w:rFonts w:cs="Simplified Arabic"/>
                <w:spacing w:val="-4"/>
                <w:sz w:val="26"/>
                <w:szCs w:val="26"/>
                <w:rtl/>
              </w:rPr>
              <w:t xml:space="preserve"> المؤسسة نتائج التقويم الذاتيّ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للأطراف المعنية. 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F448D">
        <w:trPr>
          <w:jc w:val="center"/>
        </w:trPr>
        <w:tc>
          <w:tcPr>
            <w:tcW w:w="1290" w:type="dxa"/>
            <w:shd w:val="clear" w:color="auto" w:fill="E5DFEC" w:themeFill="accent4" w:themeFillTint="33"/>
          </w:tcPr>
          <w:p w:rsidR="00CD6597" w:rsidRPr="00433D15" w:rsidRDefault="00CD6597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5-2-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6570" w:type="dxa"/>
            <w:shd w:val="clear" w:color="auto" w:fill="E5DFEC" w:themeFill="accent4" w:themeFillTint="33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F85D09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ت</w:t>
            </w: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ضع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المؤسسة </w:t>
            </w:r>
            <w:r w:rsidRPr="00F85D09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خطة للتحسين المستمر </w:t>
            </w:r>
            <w:r w:rsidRPr="00F85D0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للأداء الشامل.</w:t>
            </w:r>
          </w:p>
        </w:tc>
        <w:tc>
          <w:tcPr>
            <w:tcW w:w="710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E5DFEC" w:themeFill="accent4" w:themeFillTint="33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</w:tcPr>
          <w:p w:rsidR="00CD6597" w:rsidRPr="00C6163B" w:rsidRDefault="00CD6597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5-2-2-1</w:t>
            </w:r>
          </w:p>
        </w:tc>
        <w:tc>
          <w:tcPr>
            <w:tcW w:w="6570" w:type="dxa"/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  <w:lang w:bidi="ar-EG"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تضع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المؤسسة </w:t>
            </w:r>
            <w:r w:rsidRPr="00F85D09">
              <w:rPr>
                <w:rFonts w:cs="Simplified Arabic"/>
                <w:spacing w:val="-4"/>
                <w:sz w:val="26"/>
                <w:szCs w:val="26"/>
                <w:rtl/>
              </w:rPr>
              <w:t>خط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ة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التحسين المستمر </w:t>
            </w:r>
            <w:r w:rsidR="00B6277D"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في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ضوء نتائج التقويم </w:t>
            </w:r>
            <w:r w:rsidR="00B6277D"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الذاتي</w:t>
            </w: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.</w:t>
            </w:r>
          </w:p>
        </w:tc>
        <w:tc>
          <w:tcPr>
            <w:tcW w:w="710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CD6597" w:rsidRPr="00433D15" w:rsidTr="00425EC7">
        <w:trPr>
          <w:jc w:val="center"/>
        </w:trPr>
        <w:tc>
          <w:tcPr>
            <w:tcW w:w="1290" w:type="dxa"/>
            <w:tcBorders>
              <w:bottom w:val="single" w:sz="4" w:space="0" w:color="auto"/>
            </w:tcBorders>
          </w:tcPr>
          <w:p w:rsidR="00CD6597" w:rsidRPr="00C6163B" w:rsidRDefault="00CD6597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5-2-2-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2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center"/>
          </w:tcPr>
          <w:p w:rsidR="00CD6597" w:rsidRPr="00F85D09" w:rsidRDefault="00CD6597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F85D09">
              <w:rPr>
                <w:rFonts w:cs="Simplified Arabic" w:hint="cs"/>
                <w:spacing w:val="-4"/>
                <w:sz w:val="26"/>
                <w:szCs w:val="26"/>
                <w:rtl/>
              </w:rPr>
              <w:t>تتابع المؤسسة تنفيذ خطة التحسين بصفة مستمرة.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auto"/>
          </w:tcPr>
          <w:p w:rsidR="00CD6597" w:rsidRPr="007F00DE" w:rsidRDefault="00CD6597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</w:tbl>
    <w:p w:rsidR="005411E1" w:rsidRPr="00135FC3" w:rsidRDefault="005411E1" w:rsidP="00C80E8B">
      <w:pPr>
        <w:ind w:left="1144" w:hanging="1287"/>
        <w:rPr>
          <w:rFonts w:cs="Simplified Arabic"/>
          <w:sz w:val="48"/>
          <w:szCs w:val="48"/>
          <w:rtl/>
        </w:rPr>
      </w:pPr>
      <w:r w:rsidRPr="008A4767">
        <w:rPr>
          <w:rFonts w:cs="Simplified Arabic"/>
          <w:sz w:val="28"/>
          <w:szCs w:val="28"/>
          <w:rtl/>
          <w:lang w:bidi="ar-EG"/>
        </w:rPr>
        <w:br w:type="page"/>
      </w:r>
      <w:r w:rsidR="00C80E8B" w:rsidRPr="00135FC3">
        <w:rPr>
          <w:rFonts w:cs="PT Bold Heading" w:hint="cs"/>
          <w:sz w:val="28"/>
          <w:szCs w:val="28"/>
          <w:rtl/>
          <w:lang w:bidi="ar-EG"/>
        </w:rPr>
        <w:lastRenderedPageBreak/>
        <w:t>2</w:t>
      </w:r>
      <w:r w:rsidRPr="00135FC3">
        <w:rPr>
          <w:rFonts w:hint="cs"/>
          <w:sz w:val="28"/>
          <w:szCs w:val="28"/>
          <w:rtl/>
          <w:lang w:bidi="ar-EG"/>
        </w:rPr>
        <w:t>-</w:t>
      </w:r>
      <w:r w:rsidRPr="00135FC3">
        <w:rPr>
          <w:rFonts w:cs="PT Bold Heading" w:hint="cs"/>
          <w:sz w:val="28"/>
          <w:szCs w:val="28"/>
          <w:rtl/>
          <w:lang w:bidi="ar-EG"/>
        </w:rPr>
        <w:t xml:space="preserve"> الفاعلية التعليمية:</w:t>
      </w:r>
    </w:p>
    <w:tbl>
      <w:tblPr>
        <w:bidiVisual/>
        <w:tblW w:w="11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7371"/>
        <w:gridCol w:w="468"/>
        <w:gridCol w:w="709"/>
        <w:gridCol w:w="709"/>
        <w:gridCol w:w="692"/>
      </w:tblGrid>
      <w:tr w:rsidR="005411E1" w:rsidRPr="00433D15" w:rsidTr="008A4767">
        <w:trPr>
          <w:trHeight w:val="484"/>
          <w:tblHeader/>
          <w:jc w:val="center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5411E1" w:rsidRPr="00433D15" w:rsidRDefault="008700DF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6"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pacing w:val="-6"/>
                <w:sz w:val="28"/>
                <w:szCs w:val="28"/>
                <w:rtl/>
              </w:rPr>
              <w:t>ال</w:t>
            </w:r>
            <w:r w:rsidR="005411E1" w:rsidRPr="00433D15">
              <w:rPr>
                <w:rFonts w:cs="Simplified Arabic" w:hint="cs"/>
                <w:b/>
                <w:bCs/>
                <w:spacing w:val="-6"/>
                <w:sz w:val="28"/>
                <w:szCs w:val="28"/>
                <w:rtl/>
              </w:rPr>
              <w:t>كود</w:t>
            </w:r>
          </w:p>
          <w:p w:rsidR="005411E1" w:rsidRPr="00433D1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8"/>
                <w:szCs w:val="28"/>
                <w:rtl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2A1C7" w:themeFill="accent4" w:themeFillTint="99"/>
            <w:vAlign w:val="center"/>
          </w:tcPr>
          <w:p w:rsidR="005411E1" w:rsidRPr="00433D15" w:rsidRDefault="008700DF" w:rsidP="00B6277D">
            <w:pPr>
              <w:spacing w:line="216" w:lineRule="auto"/>
              <w:jc w:val="center"/>
              <w:rPr>
                <w:rFonts w:cs="Simplified Arabic"/>
                <w:spacing w:val="-4"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spacing w:val="-6"/>
                <w:sz w:val="28"/>
                <w:szCs w:val="28"/>
                <w:rtl/>
              </w:rPr>
              <w:t>الممارسات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5411E1" w:rsidRPr="007F00DE" w:rsidRDefault="005411E1" w:rsidP="00B6277D">
            <w:pPr>
              <w:spacing w:line="216" w:lineRule="auto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7F00DE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 xml:space="preserve">تقدير الممارسات </w:t>
            </w:r>
          </w:p>
        </w:tc>
      </w:tr>
      <w:tr w:rsidR="005411E1" w:rsidRPr="00433D15" w:rsidTr="008A4767">
        <w:trPr>
          <w:trHeight w:val="1603"/>
          <w:tblHeader/>
          <w:jc w:val="center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5411E1" w:rsidRPr="00433D1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8"/>
                <w:szCs w:val="28"/>
                <w:rtl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</w:tcBorders>
            <w:shd w:val="clear" w:color="auto" w:fill="B2A1C7" w:themeFill="accent4" w:themeFillTint="99"/>
          </w:tcPr>
          <w:p w:rsidR="005411E1" w:rsidRPr="00433D15" w:rsidRDefault="005411E1" w:rsidP="00B6277D">
            <w:pPr>
              <w:spacing w:line="216" w:lineRule="auto"/>
              <w:jc w:val="center"/>
              <w:rPr>
                <w:rFonts w:cs="Simplified Arabic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:rsidR="005411E1" w:rsidRPr="007F00DE" w:rsidRDefault="005411E1" w:rsidP="00B6277D">
            <w:pPr>
              <w:pStyle w:val="BodyTextIndent2"/>
              <w:spacing w:after="0" w:line="216" w:lineRule="auto"/>
              <w:ind w:left="-144" w:right="-144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7F00D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أقل من 50 %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:rsidR="005411E1" w:rsidRPr="007F00DE" w:rsidRDefault="005411E1" w:rsidP="00B6277D">
            <w:pPr>
              <w:pStyle w:val="BodyTextIndent2"/>
              <w:spacing w:after="0" w:line="216" w:lineRule="auto"/>
              <w:ind w:left="-144" w:right="-144"/>
              <w:jc w:val="center"/>
              <w:rPr>
                <w:rFonts w:cs="Simplified Arabic"/>
                <w:b/>
                <w:bCs/>
                <w:spacing w:val="-18"/>
                <w:sz w:val="24"/>
                <w:szCs w:val="24"/>
              </w:rPr>
            </w:pPr>
            <w:r w:rsidRPr="007F00DE">
              <w:rPr>
                <w:rFonts w:cs="Simplified Arabic" w:hint="cs"/>
                <w:b/>
                <w:bCs/>
                <w:spacing w:val="-18"/>
                <w:sz w:val="24"/>
                <w:szCs w:val="24"/>
                <w:rtl/>
              </w:rPr>
              <w:t>من 50%</w:t>
            </w:r>
            <w:r w:rsidRPr="007F00DE">
              <w:rPr>
                <w:rFonts w:cs="Simplified Arabic" w:hint="cs"/>
                <w:b/>
                <w:bCs/>
                <w:spacing w:val="-8"/>
                <w:sz w:val="24"/>
                <w:szCs w:val="24"/>
                <w:rtl/>
              </w:rPr>
              <w:t xml:space="preserve"> إلى</w:t>
            </w:r>
            <w:r w:rsidRPr="007F00DE">
              <w:rPr>
                <w:rFonts w:cs="Simplified Arabic" w:hint="cs"/>
                <w:b/>
                <w:bCs/>
                <w:spacing w:val="-18"/>
                <w:sz w:val="24"/>
                <w:szCs w:val="24"/>
                <w:rtl/>
              </w:rPr>
              <w:t>64%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:rsidR="005411E1" w:rsidRPr="007F00DE" w:rsidRDefault="005411E1" w:rsidP="00B6277D">
            <w:pPr>
              <w:pStyle w:val="BodyTextIndent2"/>
              <w:spacing w:after="0" w:line="216" w:lineRule="auto"/>
              <w:ind w:left="-144" w:right="-144"/>
              <w:jc w:val="center"/>
              <w:rPr>
                <w:rFonts w:cs="Simplified Arabic"/>
                <w:b/>
                <w:bCs/>
                <w:spacing w:val="-18"/>
                <w:sz w:val="24"/>
                <w:szCs w:val="24"/>
              </w:rPr>
            </w:pPr>
            <w:r w:rsidRPr="007F00DE">
              <w:rPr>
                <w:rFonts w:cs="Simplified Arabic" w:hint="cs"/>
                <w:b/>
                <w:bCs/>
                <w:spacing w:val="-18"/>
                <w:sz w:val="24"/>
                <w:szCs w:val="24"/>
                <w:rtl/>
              </w:rPr>
              <w:t>من65%</w:t>
            </w:r>
            <w:r w:rsidRPr="007F00DE">
              <w:rPr>
                <w:rFonts w:cs="Simplified Arabic" w:hint="cs"/>
                <w:b/>
                <w:bCs/>
                <w:spacing w:val="-8"/>
                <w:sz w:val="24"/>
                <w:szCs w:val="24"/>
                <w:rtl/>
              </w:rPr>
              <w:t xml:space="preserve"> إلى7</w:t>
            </w:r>
            <w:r w:rsidRPr="007F00DE">
              <w:rPr>
                <w:rFonts w:cs="Simplified Arabic" w:hint="cs"/>
                <w:b/>
                <w:bCs/>
                <w:spacing w:val="-18"/>
                <w:sz w:val="24"/>
                <w:szCs w:val="24"/>
                <w:rtl/>
              </w:rPr>
              <w:t>9%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:rsidR="005411E1" w:rsidRPr="007F00DE" w:rsidRDefault="005411E1" w:rsidP="00B6277D">
            <w:pPr>
              <w:pStyle w:val="BodyTextIndent2"/>
              <w:spacing w:after="0" w:line="216" w:lineRule="auto"/>
              <w:ind w:left="-144" w:right="-144"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7F00DE">
              <w:rPr>
                <w:rFonts w:cs="Simplified Arabic" w:hint="cs"/>
                <w:b/>
                <w:bCs/>
                <w:sz w:val="24"/>
                <w:szCs w:val="24"/>
                <w:rtl/>
              </w:rPr>
              <w:t>80% فأكثر</w:t>
            </w:r>
          </w:p>
        </w:tc>
      </w:tr>
      <w:tr w:rsidR="005411E1" w:rsidRPr="00433D15" w:rsidTr="008A4767">
        <w:trPr>
          <w:trHeight w:val="160"/>
          <w:tblHeader/>
          <w:jc w:val="center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E1" w:rsidRPr="00433D1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8"/>
                <w:szCs w:val="28"/>
                <w:rtl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11E1" w:rsidRPr="00433D15" w:rsidRDefault="005411E1" w:rsidP="00B6277D">
            <w:pPr>
              <w:spacing w:line="216" w:lineRule="auto"/>
              <w:jc w:val="lowKashida"/>
              <w:rPr>
                <w:rFonts w:cs="Simplified Arabic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7F00DE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7F00DE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7F00DE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3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7F00DE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4</w:t>
            </w:r>
          </w:p>
        </w:tc>
      </w:tr>
      <w:tr w:rsidR="00425EC7" w:rsidRPr="00433D15" w:rsidTr="008A4767">
        <w:trPr>
          <w:jc w:val="center"/>
        </w:trPr>
        <w:tc>
          <w:tcPr>
            <w:tcW w:w="11064" w:type="dxa"/>
            <w:gridSpan w:val="6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425EC7" w:rsidRPr="007F00DE" w:rsidRDefault="00425EC7" w:rsidP="004F448D">
            <w:pPr>
              <w:spacing w:line="216" w:lineRule="auto"/>
              <w:ind w:right="-288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0B0168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المجال السادس</w:t>
            </w:r>
            <w:r w:rsidR="004F448D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425EC7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المتعلم</w:t>
            </w: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5B0990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sz w:val="28"/>
                <w:szCs w:val="28"/>
                <w:rtl/>
                <w:lang w:bidi="ar-EG"/>
              </w:rPr>
              <w:t>6-1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5B0990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نواتج التعلم المستهدفة: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5B0990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>6-1-1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5B0990" w:rsidRDefault="005411E1" w:rsidP="00B6277D">
            <w:pPr>
              <w:jc w:val="lowKashida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>يحقق</w:t>
            </w:r>
            <w:r w:rsidR="00A77A88" w:rsidRPr="005B0990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 xml:space="preserve"> </w:t>
            </w:r>
            <w:r w:rsidRPr="005B0990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>المتعلم نواتج ال</w:t>
            </w:r>
            <w:r w:rsidR="00E15F4E" w:rsidRPr="005B0990">
              <w:rPr>
                <w:rFonts w:cs="Simplified Arabic" w:hint="cs"/>
                <w:b/>
                <w:bCs/>
                <w:spacing w:val="-4"/>
                <w:sz w:val="28"/>
                <w:szCs w:val="28"/>
                <w:rtl/>
              </w:rPr>
              <w:t>تعلم المستهدفة في اللغة العربية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6-1-1-1</w:t>
            </w:r>
          </w:p>
        </w:tc>
        <w:tc>
          <w:tcPr>
            <w:tcW w:w="7371" w:type="dxa"/>
          </w:tcPr>
          <w:p w:rsidR="005411E1" w:rsidRPr="00C6163B" w:rsidRDefault="005411E1" w:rsidP="00B6277D">
            <w:pPr>
              <w:spacing w:line="216" w:lineRule="auto"/>
              <w:ind w:left="81" w:right="64" w:hanging="81"/>
              <w:rPr>
                <w:rFonts w:cs="Simplified Arabic"/>
                <w:spacing w:val="-4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يحقق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المتعلم مستوى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تحصيل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المطلوب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في اللغة العربية وفقا لنواتج التعلم المستهدفة.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5411E1" w:rsidRPr="00433D15" w:rsidTr="008A4767">
        <w:trPr>
          <w:trHeight w:val="328"/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6-1-1-2</w:t>
            </w:r>
          </w:p>
        </w:tc>
        <w:tc>
          <w:tcPr>
            <w:tcW w:w="7371" w:type="dxa"/>
          </w:tcPr>
          <w:p w:rsidR="005411E1" w:rsidRPr="00C6163B" w:rsidRDefault="005411E1" w:rsidP="00B6277D">
            <w:pPr>
              <w:spacing w:line="216" w:lineRule="auto"/>
              <w:ind w:left="81" w:right="64" w:hanging="81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>يتمكن المتعلم من مهارات اللغة العربية وفقا لنواتج التعلم المستهدفة.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5411E1" w:rsidRPr="00433D15" w:rsidTr="008A4767">
        <w:trPr>
          <w:trHeight w:val="328"/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6-1-1-3</w:t>
            </w:r>
          </w:p>
        </w:tc>
        <w:tc>
          <w:tcPr>
            <w:tcW w:w="7371" w:type="dxa"/>
          </w:tcPr>
          <w:p w:rsidR="005411E1" w:rsidRPr="00586C09" w:rsidRDefault="005411E1" w:rsidP="00B6277D">
            <w:pPr>
              <w:spacing w:line="216" w:lineRule="auto"/>
              <w:ind w:left="81" w:right="64" w:hanging="81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404FEF">
              <w:rPr>
                <w:rFonts w:cs="Simplified Arabic" w:hint="cs"/>
                <w:spacing w:val="-4"/>
                <w:sz w:val="26"/>
                <w:szCs w:val="26"/>
                <w:rtl/>
              </w:rPr>
              <w:t>تظهر مستويات تحقق نواتج تعلم اللغة العربية  تطوراً خلال الثلاث سنوات الأخيرة</w:t>
            </w:r>
            <w:r w:rsidRPr="00A07912">
              <w:rPr>
                <w:rFonts w:cs="Simplified Arabic" w:hint="cs"/>
                <w:b/>
                <w:bCs/>
                <w:spacing w:val="-4"/>
                <w:szCs w:val="24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5411E1" w:rsidRPr="00433D15" w:rsidTr="008A4767">
        <w:trPr>
          <w:trHeight w:val="328"/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433D15" w:rsidRDefault="005411E1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76DA9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6-1-2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Default="005411E1" w:rsidP="00B6277D">
            <w:pPr>
              <w:jc w:val="lowKashida"/>
              <w:rPr>
                <w:rFonts w:cs="Simplified Arabic"/>
                <w:spacing w:val="-4"/>
                <w:sz w:val="28"/>
                <w:szCs w:val="28"/>
                <w:rtl/>
              </w:rPr>
            </w:pPr>
            <w:r w:rsidRPr="007B23B7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يحقق</w:t>
            </w:r>
            <w:r w:rsidR="00A77A88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 xml:space="preserve"> </w:t>
            </w:r>
            <w:r w:rsidRPr="007B23B7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 xml:space="preserve">المتعلم نواتج التعلم المستهدفة في </w:t>
            </w:r>
            <w:r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ا</w:t>
            </w:r>
            <w:r w:rsidRPr="00544566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للغة ال</w:t>
            </w:r>
            <w:r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أ</w:t>
            </w:r>
            <w:r w:rsidRPr="00544566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جنبية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6-1-2-1</w:t>
            </w:r>
          </w:p>
        </w:tc>
        <w:tc>
          <w:tcPr>
            <w:tcW w:w="7371" w:type="dxa"/>
          </w:tcPr>
          <w:p w:rsidR="005411E1" w:rsidRPr="0063479A" w:rsidRDefault="005411E1" w:rsidP="00B6277D">
            <w:pPr>
              <w:ind w:left="81" w:right="64"/>
              <w:rPr>
                <w:rFonts w:cs="Simplified Arabic"/>
                <w:spacing w:val="-18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يحقق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المتعلم مستوى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تحصيل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المطلوب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في اللغة الأجنبية وفقا لنواتج التعلم المستهدفة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6-1-2-2</w:t>
            </w:r>
          </w:p>
        </w:tc>
        <w:tc>
          <w:tcPr>
            <w:tcW w:w="7371" w:type="dxa"/>
          </w:tcPr>
          <w:p w:rsidR="005411E1" w:rsidRPr="0063479A" w:rsidRDefault="005411E1" w:rsidP="00B6277D">
            <w:pPr>
              <w:ind w:left="81" w:right="64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يتمكن المتعلم من مهارات 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 xml:space="preserve">اللغة </w:t>
            </w:r>
            <w:r w:rsidR="00B6277D"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الأجنبية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وفقا لنواتج التعلم المستهدفة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6-1-2-3</w:t>
            </w:r>
          </w:p>
        </w:tc>
        <w:tc>
          <w:tcPr>
            <w:tcW w:w="7371" w:type="dxa"/>
          </w:tcPr>
          <w:p w:rsidR="005411E1" w:rsidRPr="0063479A" w:rsidRDefault="005411E1" w:rsidP="00B6277D">
            <w:pPr>
              <w:ind w:left="81" w:right="64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404FEF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تظهر مستويات تحقق نواتج تعلم اللغة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الأجنبية</w:t>
            </w:r>
            <w:r w:rsidRPr="00404FEF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 تطوراً خلال الثلاث سنوات الأخيرة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433D15" w:rsidRDefault="005411E1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6-1-</w:t>
            </w:r>
            <w:r w:rsidRPr="00A76DA9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3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433D15" w:rsidRDefault="005411E1" w:rsidP="00B6277D">
            <w:pPr>
              <w:jc w:val="lowKashida"/>
              <w:rPr>
                <w:rFonts w:cs="Simplified Arabic"/>
                <w:spacing w:val="-4"/>
                <w:sz w:val="28"/>
                <w:szCs w:val="28"/>
                <w:rtl/>
              </w:rPr>
            </w:pPr>
            <w:r w:rsidRPr="007B23B7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يحقق</w:t>
            </w:r>
            <w:r w:rsidR="00A77A88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 xml:space="preserve"> </w:t>
            </w:r>
            <w:r w:rsidRPr="007B23B7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 xml:space="preserve">المتعلم نواتج التعلم المستهدفة في </w:t>
            </w:r>
            <w:r w:rsidRPr="00544566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الرياضيات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6-1-3-1</w:t>
            </w:r>
          </w:p>
        </w:tc>
        <w:tc>
          <w:tcPr>
            <w:tcW w:w="7371" w:type="dxa"/>
          </w:tcPr>
          <w:p w:rsidR="005411E1" w:rsidRPr="0063479A" w:rsidRDefault="005411E1" w:rsidP="00B6277D">
            <w:pPr>
              <w:ind w:left="81" w:right="64"/>
              <w:rPr>
                <w:rFonts w:cs="Simplified Arabic"/>
                <w:spacing w:val="-18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يحقق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المتعلم مستوى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تحصيل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المطلوب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="00B6277D"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>في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الرياضيات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وفقا لنواتج التعلم المستهدفة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6-1-3-2</w:t>
            </w:r>
          </w:p>
        </w:tc>
        <w:tc>
          <w:tcPr>
            <w:tcW w:w="7371" w:type="dxa"/>
          </w:tcPr>
          <w:p w:rsidR="005411E1" w:rsidRPr="0063479A" w:rsidRDefault="005411E1" w:rsidP="00B6277D">
            <w:pPr>
              <w:ind w:left="81" w:right="64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يتمكن المتعلم من مهارات 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الرياضيات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وفقا لنواتج التعلم المستهدفة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6-1-3-3</w:t>
            </w:r>
          </w:p>
        </w:tc>
        <w:tc>
          <w:tcPr>
            <w:tcW w:w="7371" w:type="dxa"/>
          </w:tcPr>
          <w:p w:rsidR="005411E1" w:rsidRPr="0063479A" w:rsidRDefault="005411E1" w:rsidP="00B6277D">
            <w:pPr>
              <w:ind w:left="81" w:right="64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404FEF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تظهر مستويات تحقق نواتج تعلم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الرياضيات</w:t>
            </w:r>
            <w:r w:rsidRPr="00404FEF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 تطوراً خلال الثلاث سنوات الأخيرة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A76DA9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A76DA9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6-1-4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433D15" w:rsidRDefault="005411E1" w:rsidP="00B6277D">
            <w:pPr>
              <w:jc w:val="lowKashida"/>
              <w:rPr>
                <w:rFonts w:cs="Simplified Arabic"/>
                <w:spacing w:val="-4"/>
                <w:sz w:val="28"/>
                <w:szCs w:val="28"/>
                <w:rtl/>
              </w:rPr>
            </w:pPr>
            <w:r w:rsidRPr="007B23B7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يحقق</w:t>
            </w:r>
            <w:r w:rsidR="00A77A88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 xml:space="preserve"> </w:t>
            </w:r>
            <w:r w:rsidRPr="007B23B7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 xml:space="preserve">المتعلم نواتج التعلم المستهدفة في </w:t>
            </w:r>
            <w:r w:rsidRPr="00544566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العلوم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6-1-4-1</w:t>
            </w:r>
          </w:p>
        </w:tc>
        <w:tc>
          <w:tcPr>
            <w:tcW w:w="7371" w:type="dxa"/>
          </w:tcPr>
          <w:p w:rsidR="005411E1" w:rsidRPr="0063479A" w:rsidRDefault="005411E1" w:rsidP="00B6277D">
            <w:pPr>
              <w:ind w:left="81" w:right="64"/>
              <w:rPr>
                <w:rFonts w:cs="Simplified Arabic"/>
                <w:spacing w:val="-18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يحقق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المتعلم مستوى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تحصيل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المطلوب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="00B6277D"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>في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العلوم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وفقا لنواتج التعلم المستهدفة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6-1-4-2</w:t>
            </w:r>
          </w:p>
        </w:tc>
        <w:tc>
          <w:tcPr>
            <w:tcW w:w="7371" w:type="dxa"/>
          </w:tcPr>
          <w:p w:rsidR="005411E1" w:rsidRPr="0063479A" w:rsidRDefault="005411E1" w:rsidP="00B6277D">
            <w:pPr>
              <w:ind w:left="81" w:right="64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يتمكن المتعلم من مهارات 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العلوم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وفقا لنواتج التعلم المستهدفة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6-1-4-3</w:t>
            </w:r>
          </w:p>
        </w:tc>
        <w:tc>
          <w:tcPr>
            <w:tcW w:w="7371" w:type="dxa"/>
          </w:tcPr>
          <w:p w:rsidR="005411E1" w:rsidRPr="00C125DD" w:rsidRDefault="005411E1" w:rsidP="00B6277D">
            <w:pPr>
              <w:ind w:left="81" w:right="64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404FEF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تظهر مستويات تحقق نواتج تعلم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العلوم</w:t>
            </w:r>
            <w:r w:rsidRPr="00404FEF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 تطوراً خلال الثلاث سنوات الأخيرة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A76DA9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A76DA9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6-1-5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433D15" w:rsidRDefault="005411E1" w:rsidP="00B6277D">
            <w:pPr>
              <w:jc w:val="lowKashida"/>
              <w:rPr>
                <w:rFonts w:cs="Simplified Arabic"/>
                <w:spacing w:val="-4"/>
                <w:sz w:val="28"/>
                <w:szCs w:val="28"/>
                <w:rtl/>
              </w:rPr>
            </w:pPr>
            <w:r w:rsidRPr="007B23B7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يحقق</w:t>
            </w:r>
            <w:r w:rsidR="00A77A88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 xml:space="preserve"> </w:t>
            </w:r>
            <w:r w:rsidRPr="007B23B7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 xml:space="preserve">المتعلم نواتج التعلم المستهدفة في </w:t>
            </w:r>
            <w:r w:rsidRPr="00544566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الدراسات الاجتماعية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6-1-5-1</w:t>
            </w:r>
          </w:p>
        </w:tc>
        <w:tc>
          <w:tcPr>
            <w:tcW w:w="7371" w:type="dxa"/>
          </w:tcPr>
          <w:p w:rsidR="005411E1" w:rsidRPr="0063479A" w:rsidRDefault="005411E1" w:rsidP="00B6277D">
            <w:pPr>
              <w:ind w:left="81" w:right="64"/>
              <w:rPr>
                <w:rFonts w:cs="Simplified Arabic"/>
                <w:spacing w:val="-18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يحقق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المتعلم مستوى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تحصيل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المطلوب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="00B6277D"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>في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الدراسات الاجتماعية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وفقا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ً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لنواتج التعلم المستهدفة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6-1-5-2</w:t>
            </w:r>
          </w:p>
        </w:tc>
        <w:tc>
          <w:tcPr>
            <w:tcW w:w="7371" w:type="dxa"/>
          </w:tcPr>
          <w:p w:rsidR="005411E1" w:rsidRPr="0063479A" w:rsidRDefault="005411E1" w:rsidP="00B6277D">
            <w:pPr>
              <w:ind w:left="81" w:right="64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يتمكن المتعلم من مهارات 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الدراسات الاجتماعية</w:t>
            </w:r>
            <w:r w:rsidRPr="0063479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وفقا لنواتج التعلم المستهدفة</w:t>
            </w:r>
            <w:r w:rsidRPr="0063479A">
              <w:rPr>
                <w:rFonts w:cs="Simplified Arabic" w:hint="cs"/>
                <w:spacing w:val="-18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6-1-5-3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C125DD" w:rsidRDefault="005411E1" w:rsidP="00B6277D">
            <w:pPr>
              <w:ind w:left="81" w:right="64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404FEF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تظهر مستويات تحقق نواتج تعلم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الدراسات الاجتماعية</w:t>
            </w:r>
            <w:r w:rsidRPr="00404FEF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 تطوراً خلال الثلاث سنوات الأخيرة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5411E1" w:rsidRPr="007F00DE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7F00DE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6-2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5B0990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المهارات العامة: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6-2-1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Default="005411E1" w:rsidP="00B6277D">
            <w:pPr>
              <w:ind w:left="-288" w:right="-288" w:firstLine="288"/>
              <w:rPr>
                <w:rFonts w:cs="Simplified Arabic"/>
                <w:b/>
                <w:bCs/>
                <w:spacing w:val="-4"/>
              </w:rPr>
            </w:pPr>
            <w:r w:rsidRPr="000B0168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يتبع </w:t>
            </w:r>
            <w:r w:rsidRPr="0046350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المتعلم</w:t>
            </w:r>
            <w:r w:rsidRPr="0046350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العادات </w:t>
            </w:r>
            <w:r w:rsidRPr="0046350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والقواعد </w:t>
            </w:r>
            <w:r w:rsidRPr="00463500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السليمة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D05D7A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spacing w:val="-18"/>
                <w:sz w:val="26"/>
                <w:szCs w:val="26"/>
                <w:rtl/>
              </w:rPr>
              <w:lastRenderedPageBreak/>
              <w:t>6-2-1-1</w:t>
            </w:r>
          </w:p>
        </w:tc>
        <w:tc>
          <w:tcPr>
            <w:tcW w:w="7371" w:type="dxa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/>
                <w:spacing w:val="-4"/>
                <w:sz w:val="26"/>
                <w:szCs w:val="26"/>
                <w:rtl/>
              </w:rPr>
              <w:t xml:space="preserve">يشارك </w:t>
            </w:r>
            <w:r w:rsidRPr="00D05D7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المتعلم </w:t>
            </w:r>
            <w:r w:rsidRPr="00D05D7A">
              <w:rPr>
                <w:rFonts w:cs="Simplified Arabic"/>
                <w:spacing w:val="-4"/>
                <w:sz w:val="26"/>
                <w:szCs w:val="26"/>
                <w:rtl/>
              </w:rPr>
              <w:t xml:space="preserve">في أنشطة </w:t>
            </w:r>
            <w:r w:rsidRPr="00D05D7A">
              <w:rPr>
                <w:rFonts w:cs="Simplified Arabic" w:hint="cs"/>
                <w:spacing w:val="-4"/>
                <w:sz w:val="26"/>
                <w:szCs w:val="26"/>
                <w:rtl/>
              </w:rPr>
              <w:t>ال</w:t>
            </w:r>
            <w:r w:rsidRPr="00D05D7A">
              <w:rPr>
                <w:rFonts w:cs="Simplified Arabic"/>
                <w:spacing w:val="-4"/>
                <w:sz w:val="26"/>
                <w:szCs w:val="26"/>
                <w:rtl/>
              </w:rPr>
              <w:t xml:space="preserve">توعية </w:t>
            </w:r>
            <w:r w:rsidRPr="00D05D7A">
              <w:rPr>
                <w:rFonts w:cs="Simplified Arabic" w:hint="cs"/>
                <w:spacing w:val="-4"/>
                <w:sz w:val="26"/>
                <w:szCs w:val="26"/>
                <w:rtl/>
              </w:rPr>
              <w:t>ال</w:t>
            </w:r>
            <w:r w:rsidRPr="00D05D7A">
              <w:rPr>
                <w:rFonts w:cs="Simplified Arabic"/>
                <w:spacing w:val="-4"/>
                <w:sz w:val="26"/>
                <w:szCs w:val="26"/>
                <w:rtl/>
              </w:rPr>
              <w:t>صحية داخل المؤسسة</w:t>
            </w:r>
            <w:r w:rsidRPr="00D05D7A">
              <w:rPr>
                <w:rFonts w:cs="Simplified Arabic" w:hint="cs"/>
                <w:spacing w:val="-4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color w:val="365F91"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color w:val="365F91"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color w:val="365F91"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color w:val="365F91"/>
                <w:szCs w:val="24"/>
                <w:rtl/>
                <w:lang w:bidi="ar-EG"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D05D7A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spacing w:val="-18"/>
                <w:sz w:val="26"/>
                <w:szCs w:val="26"/>
                <w:rtl/>
              </w:rPr>
              <w:t>6-2-1-2</w:t>
            </w:r>
          </w:p>
        </w:tc>
        <w:tc>
          <w:tcPr>
            <w:tcW w:w="7371" w:type="dxa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spacing w:val="-4"/>
                <w:sz w:val="26"/>
                <w:szCs w:val="26"/>
                <w:rtl/>
              </w:rPr>
              <w:t>يمارس المتعلم</w:t>
            </w:r>
            <w:r w:rsidRPr="00D05D7A">
              <w:rPr>
                <w:rFonts w:cs="Simplified Arabic"/>
                <w:spacing w:val="-4"/>
                <w:sz w:val="26"/>
                <w:szCs w:val="26"/>
                <w:rtl/>
              </w:rPr>
              <w:t xml:space="preserve"> العادات</w:t>
            </w:r>
            <w:r w:rsidRPr="00D05D7A">
              <w:rPr>
                <w:rFonts w:cs="Simplified Arabic" w:hint="cs"/>
                <w:spacing w:val="-4"/>
                <w:sz w:val="26"/>
                <w:szCs w:val="26"/>
                <w:rtl/>
              </w:rPr>
              <w:t>:</w:t>
            </w:r>
            <w:r w:rsidRPr="00D05D7A">
              <w:rPr>
                <w:rFonts w:cs="Simplified Arabic"/>
                <w:spacing w:val="-4"/>
                <w:sz w:val="26"/>
                <w:szCs w:val="26"/>
                <w:rtl/>
              </w:rPr>
              <w:t xml:space="preserve"> الصحية</w:t>
            </w:r>
            <w:r w:rsidRPr="00D05D7A">
              <w:rPr>
                <w:rFonts w:cs="Simplified Arabic" w:hint="cs"/>
                <w:spacing w:val="-4"/>
                <w:sz w:val="26"/>
                <w:szCs w:val="26"/>
                <w:rtl/>
              </w:rPr>
              <w:t>، و</w:t>
            </w:r>
            <w:r w:rsidRPr="00D05D7A">
              <w:rPr>
                <w:rFonts w:cs="Simplified Arabic"/>
                <w:spacing w:val="-4"/>
                <w:sz w:val="26"/>
                <w:szCs w:val="26"/>
                <w:rtl/>
              </w:rPr>
              <w:t>الغذائية السليمة</w:t>
            </w:r>
            <w:r w:rsidRPr="00D05D7A">
              <w:rPr>
                <w:rFonts w:cs="Simplified Arabic" w:hint="cs"/>
                <w:spacing w:val="-4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4"/>
                <w:sz w:val="26"/>
                <w:szCs w:val="26"/>
                <w:rtl/>
              </w:rPr>
              <w:t>6-2-1-3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5411E1" w:rsidRDefault="005411E1" w:rsidP="00A77A88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5411E1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يتبع المتع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لم </w:t>
            </w:r>
            <w:r w:rsidRPr="005411E1">
              <w:rPr>
                <w:rFonts w:cs="Simplified Arabic" w:hint="cs"/>
                <w:spacing w:val="-4"/>
                <w:sz w:val="26"/>
                <w:szCs w:val="26"/>
                <w:rtl/>
              </w:rPr>
              <w:t>قواعد الأمن والسلامة في أداءاته.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1068BF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1068BF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1068BF" w:rsidRDefault="005411E1" w:rsidP="00B6277D">
            <w:pPr>
              <w:spacing w:line="216" w:lineRule="auto"/>
              <w:rPr>
                <w:rFonts w:cs="Simplified Arabic"/>
                <w:szCs w:val="24"/>
                <w:highlight w:val="yellow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1068BF" w:rsidRDefault="005411E1" w:rsidP="00B6277D">
            <w:pPr>
              <w:spacing w:line="216" w:lineRule="auto"/>
              <w:rPr>
                <w:rFonts w:cs="Simplified Arabic"/>
                <w:szCs w:val="24"/>
                <w:highlight w:val="yellow"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A76DA9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A76DA9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6-2-2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433D15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يوظف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المتعلم</w:t>
            </w:r>
            <w:r w:rsidRPr="00433D15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تكنولوجيا المعلومات والاتصال</w:t>
            </w: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6-2-2-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F71767" w:rsidRDefault="005411E1" w:rsidP="00B6277D">
            <w:pPr>
              <w:jc w:val="lowKashida"/>
              <w:rPr>
                <w:rFonts w:cs="Simplified Arabic"/>
                <w:b/>
                <w:bCs/>
                <w:spacing w:val="-4"/>
                <w:sz w:val="26"/>
                <w:szCs w:val="26"/>
                <w:u w:val="single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يستخدم</w:t>
            </w:r>
            <w:r w:rsidRPr="00F71767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المتعلم تكنولوجيا المعلومات في عمليات التعلم.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A76DA9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A76DA9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6-2-3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433D15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يوظف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المتعلم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433D15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مهارات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433D15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اجتماعية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433D15" w:rsidTr="008A4767">
        <w:trPr>
          <w:trHeight w:val="435"/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4"/>
                <w:sz w:val="26"/>
                <w:szCs w:val="26"/>
                <w:rtl/>
              </w:rPr>
              <w:t>6-2-3-1</w:t>
            </w:r>
          </w:p>
        </w:tc>
        <w:tc>
          <w:tcPr>
            <w:tcW w:w="7371" w:type="dxa"/>
          </w:tcPr>
          <w:p w:rsidR="005411E1" w:rsidRPr="00C6163B" w:rsidRDefault="005411E1" w:rsidP="00B6277D">
            <w:pPr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يمارس المتعلم المهارات الاجتماعية السليمة مع الآخرين. 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trHeight w:val="440"/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6-2-3-2</w:t>
            </w:r>
          </w:p>
        </w:tc>
        <w:tc>
          <w:tcPr>
            <w:tcW w:w="7371" w:type="dxa"/>
          </w:tcPr>
          <w:p w:rsidR="005411E1" w:rsidRPr="00C6163B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يمارس المتعلم مهارات اتخاذ القرارات وتحمل المسئولية.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6-2-3-3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7E4486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يحترم المتعلم العمل اليدوي والمهن المختلفة في المجتمع.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6-3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جوانب وجدانية إيجابية: 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A76DA9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A76DA9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6-3-1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433D15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يتوافر لدى المتعلم اتجاهات إيجابية نحو </w:t>
            </w:r>
            <w:r w:rsidR="00E15F4E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العملية التعليمية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6-3-1-1</w:t>
            </w:r>
          </w:p>
        </w:tc>
        <w:tc>
          <w:tcPr>
            <w:tcW w:w="7371" w:type="dxa"/>
          </w:tcPr>
          <w:p w:rsidR="005411E1" w:rsidRPr="00C6163B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يكتسب</w:t>
            </w:r>
            <w:r w:rsidRPr="00C6163B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المتعلم اتجاهات إيجابية نحو الدراسة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بالمؤسسة</w:t>
            </w:r>
            <w:r w:rsidRPr="00C6163B">
              <w:rPr>
                <w:rFonts w:cs="Simplified Arabic" w:hint="cs"/>
                <w:spacing w:val="-4"/>
                <w:sz w:val="26"/>
                <w:szCs w:val="26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6-3-1-2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C6163B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C6163B">
              <w:rPr>
                <w:rFonts w:cs="Simplified Arabic"/>
                <w:spacing w:val="-4"/>
                <w:sz w:val="26"/>
                <w:szCs w:val="26"/>
                <w:rtl/>
              </w:rPr>
              <w:t xml:space="preserve">يشارك المتعلم في ممارسة </w:t>
            </w:r>
            <w:r w:rsidRPr="00C6163B">
              <w:rPr>
                <w:rFonts w:cs="Simplified Arabic" w:hint="cs"/>
                <w:spacing w:val="-4"/>
                <w:sz w:val="26"/>
                <w:szCs w:val="26"/>
                <w:rtl/>
              </w:rPr>
              <w:t>أنشطة متعددة،وفقاً لميوله.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A76DA9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A76DA9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6-3-2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433D15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يلتزم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المتعلم</w:t>
            </w:r>
            <w:r w:rsidRPr="00433D15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با</w:t>
            </w: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لقيم،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والحقوق، والواجبات</w:t>
            </w:r>
            <w:r w:rsidRPr="00433D1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7F00DE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vAlign w:val="center"/>
          </w:tcPr>
          <w:p w:rsidR="005411E1" w:rsidRPr="00C6163B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C6163B">
              <w:rPr>
                <w:rFonts w:cs="Simplified Arabic" w:hint="cs"/>
                <w:spacing w:val="-18"/>
                <w:sz w:val="26"/>
                <w:szCs w:val="26"/>
                <w:rtl/>
              </w:rPr>
              <w:t>6-3-2-1</w:t>
            </w:r>
          </w:p>
        </w:tc>
        <w:tc>
          <w:tcPr>
            <w:tcW w:w="7371" w:type="dxa"/>
          </w:tcPr>
          <w:p w:rsidR="005411E1" w:rsidRPr="00C6163B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يراعي المتعلم </w:t>
            </w:r>
            <w:r w:rsidRPr="00C6163B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القيم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الاجتماعية</w:t>
            </w:r>
            <w:r w:rsidRPr="00C6163B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468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433D1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A76DA9" w:rsidRDefault="005411E1" w:rsidP="00425EC7">
            <w:pPr>
              <w:spacing w:line="216" w:lineRule="auto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A76DA9">
              <w:rPr>
                <w:rFonts w:cs="Simplified Arabic" w:hint="cs"/>
                <w:spacing w:val="-18"/>
                <w:sz w:val="26"/>
                <w:szCs w:val="26"/>
                <w:rtl/>
              </w:rPr>
              <w:t>6-3-2-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C6163B" w:rsidRDefault="005411E1" w:rsidP="00B6277D">
            <w:pPr>
              <w:jc w:val="lowKashida"/>
              <w:rPr>
                <w:rFonts w:cs="Simplified Arabic"/>
                <w:sz w:val="26"/>
                <w:szCs w:val="26"/>
                <w:rtl/>
                <w:lang w:bidi="ar-EG"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يحرص المتعلم علي حقوقه ويؤدي واجباته.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7F00DE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425EC7" w:rsidRPr="00433D15" w:rsidTr="008A4767">
        <w:trPr>
          <w:jc w:val="center"/>
        </w:trPr>
        <w:tc>
          <w:tcPr>
            <w:tcW w:w="11064" w:type="dxa"/>
            <w:gridSpan w:val="6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425EC7" w:rsidRPr="00B4247B" w:rsidRDefault="00425EC7" w:rsidP="004F448D">
            <w:pPr>
              <w:spacing w:line="216" w:lineRule="auto"/>
              <w:ind w:right="-288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  <w:r w:rsidRPr="000B0168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المجال السابع</w:t>
            </w:r>
            <w:r w:rsidR="004F448D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4F448D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7-1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5B0990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التخطيط لعمليتي التعليم والتعلم: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E70475" w:rsidRDefault="005411E1" w:rsidP="00425EC7">
            <w:pPr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7-1-1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يخطط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المعلم لعمليتي التعليم والتعلم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في ضوء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نواتج التعلم المستهدفة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trHeight w:val="404"/>
          <w:jc w:val="center"/>
        </w:trPr>
        <w:tc>
          <w:tcPr>
            <w:tcW w:w="1115" w:type="dxa"/>
            <w:shd w:val="clear" w:color="auto" w:fill="FFFFFF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7-1-1-1</w:t>
            </w:r>
          </w:p>
        </w:tc>
        <w:tc>
          <w:tcPr>
            <w:tcW w:w="7371" w:type="dxa"/>
            <w:shd w:val="clear" w:color="auto" w:fill="FFFFFF"/>
          </w:tcPr>
          <w:p w:rsidR="005411E1" w:rsidRPr="00E70475" w:rsidRDefault="005411E1" w:rsidP="00B6277D">
            <w:pPr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يخطط المعلم الدروس بما يحقق النمو المتكامل لشخصية المتعلم.</w:t>
            </w:r>
          </w:p>
        </w:tc>
        <w:tc>
          <w:tcPr>
            <w:tcW w:w="468" w:type="dxa"/>
            <w:shd w:val="clear" w:color="auto" w:fill="FFFFFF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FFFFFF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trHeight w:val="343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7-1-1-2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7631DC" w:rsidP="00B6277D">
            <w:pPr>
              <w:rPr>
                <w:rFonts w:cs="Simplified Arabic"/>
                <w:spacing w:val="-4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يصمم المعلم إ</w:t>
            </w:r>
            <w:r w:rsidR="005411E1"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ستراتيجيات تعليم وتعلم متمركزة حول المتعلم، لتحقيق نواتج التعلم المستهدفة.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7-1-1-3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يصمم المعلم أساليب وأدوات تقويم تتسق مع  نواتج التعلم المستهدفة.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7-2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5B0990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تنفيذ عمليتي التعليم والتعلم: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7-2-1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ينمي المعلم جوانب التعلم المعرفية والمهارية والوجدانية لدى المتعلمين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lastRenderedPageBreak/>
              <w:t>7-2-1-1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يستخدم المعلم إستراتيجيات تعليم وتعلم تحقق نواتج التعلم المستهدفة. 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7-2-1-2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يوظف المعلم: المادة العلمية لتخصصه 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لحل </w:t>
            </w: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مشكلات المجتمع.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7-2-1-3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D05D7A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spacing w:val="-4"/>
                <w:sz w:val="26"/>
                <w:szCs w:val="26"/>
                <w:rtl/>
              </w:rPr>
              <w:t>يستخدم المعلم أنشطة ومواقف تعليمية تنمى المهارات الحياتية لدى المتعلمين.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D05D7A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7-2-2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يدير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المعلم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عملية 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التعلم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بكفاءة: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7-2-2-1</w:t>
            </w:r>
          </w:p>
        </w:tc>
        <w:tc>
          <w:tcPr>
            <w:tcW w:w="7371" w:type="dxa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يدير المعلم وقت التعلم، في ضوء احتياجات المتعلمين، ومتطلبات العملية التعليمية.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7-2-2-2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يوظف المعلم الأدوات والتجهيزات المتاحة بالمؤسسة في عمليتي التعليم والتعلم. 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7-2-2-3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يوظف المعلم البيئة الخارجية في عمليتي التعليم والتعلم.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D9D9D9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u w:val="single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u w:val="single"/>
                <w:rtl/>
              </w:rPr>
              <w:t>7-2-3</w:t>
            </w:r>
          </w:p>
        </w:tc>
        <w:tc>
          <w:tcPr>
            <w:tcW w:w="7371" w:type="dxa"/>
            <w:shd w:val="clear" w:color="auto" w:fill="D9D9D9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يراعي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المعلم </w:t>
            </w:r>
            <w:r w:rsidRPr="00D05D7A">
              <w:rPr>
                <w:rFonts w:cs="Simplified Arabic"/>
                <w:b/>
                <w:bCs/>
                <w:sz w:val="28"/>
                <w:szCs w:val="28"/>
                <w:u w:val="single"/>
                <w:rtl/>
                <w:lang w:bidi="ar-EG"/>
              </w:rPr>
              <w:t>ذو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>ي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الاحتياجات الخاصة في تنفيذ  عمليتي التعليم والتعلم </w:t>
            </w:r>
            <w:r w:rsidRPr="004F448D">
              <w:rPr>
                <w:rFonts w:cs="Simplified Arabic" w:hint="cs"/>
                <w:b/>
                <w:bCs/>
                <w:sz w:val="28"/>
                <w:szCs w:val="28"/>
                <w:u w:val="single"/>
                <w:shd w:val="clear" w:color="auto" w:fill="E5DFEC" w:themeFill="accent4" w:themeFillTint="33"/>
                <w:rtl/>
                <w:lang w:bidi="ar-EG"/>
              </w:rPr>
              <w:t>(فى حالات الدمج إن وجد).</w:t>
            </w:r>
          </w:p>
        </w:tc>
        <w:tc>
          <w:tcPr>
            <w:tcW w:w="468" w:type="dxa"/>
            <w:shd w:val="clear" w:color="auto" w:fill="D9D9D9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D9D9D9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D9D9D9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D9D9D9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u w:val="single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u w:val="single"/>
                <w:rtl/>
              </w:rPr>
              <w:t>7-2-3-1</w:t>
            </w:r>
          </w:p>
        </w:tc>
        <w:tc>
          <w:tcPr>
            <w:tcW w:w="7371" w:type="dxa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u w:val="single"/>
                <w:rtl/>
                <w:lang w:bidi="ar-EG"/>
              </w:rPr>
            </w:pPr>
            <w:r w:rsidRPr="00D05D7A">
              <w:rPr>
                <w:rFonts w:cs="Simplified Arabic" w:hint="cs"/>
                <w:spacing w:val="-4"/>
                <w:sz w:val="26"/>
                <w:szCs w:val="26"/>
                <w:u w:val="single"/>
                <w:rtl/>
              </w:rPr>
              <w:t xml:space="preserve">يوفر </w:t>
            </w:r>
            <w:r w:rsidRPr="00D05D7A">
              <w:rPr>
                <w:rFonts w:cs="Simplified Arabic" w:hint="cs"/>
                <w:sz w:val="28"/>
                <w:szCs w:val="28"/>
                <w:u w:val="single"/>
                <w:rtl/>
                <w:lang w:bidi="ar-EG"/>
              </w:rPr>
              <w:t xml:space="preserve">المعلم </w:t>
            </w:r>
            <w:r w:rsidRPr="00D05D7A">
              <w:rPr>
                <w:rFonts w:cs="Simplified Arabic" w:hint="cs"/>
                <w:spacing w:val="-4"/>
                <w:sz w:val="26"/>
                <w:szCs w:val="26"/>
                <w:u w:val="single"/>
                <w:rtl/>
              </w:rPr>
              <w:t>بيئة تعلم تراعي المتعلمين ذوي الاحتياجات الخاصة.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u w:val="single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u w:val="single"/>
                <w:rtl/>
              </w:rPr>
              <w:t>7-2-3-2</w:t>
            </w:r>
          </w:p>
        </w:tc>
        <w:tc>
          <w:tcPr>
            <w:tcW w:w="7371" w:type="dxa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u w:val="single"/>
                <w:rtl/>
              </w:rPr>
            </w:pPr>
            <w:r w:rsidRPr="00D05D7A">
              <w:rPr>
                <w:rFonts w:cs="Simplified Arabic" w:hint="cs"/>
                <w:spacing w:val="-4"/>
                <w:sz w:val="26"/>
                <w:szCs w:val="26"/>
                <w:u w:val="single"/>
                <w:rtl/>
              </w:rPr>
              <w:t xml:space="preserve">يستخدم </w:t>
            </w:r>
            <w:r w:rsidRPr="00D05D7A">
              <w:rPr>
                <w:rFonts w:cs="Simplified Arabic" w:hint="cs"/>
                <w:sz w:val="28"/>
                <w:szCs w:val="28"/>
                <w:u w:val="single"/>
                <w:rtl/>
                <w:lang w:bidi="ar-EG"/>
              </w:rPr>
              <w:t xml:space="preserve">المعلم </w:t>
            </w:r>
            <w:r w:rsidRPr="00D05D7A">
              <w:rPr>
                <w:rFonts w:cs="Simplified Arabic" w:hint="cs"/>
                <w:spacing w:val="-4"/>
                <w:sz w:val="26"/>
                <w:szCs w:val="26"/>
                <w:u w:val="single"/>
                <w:rtl/>
              </w:rPr>
              <w:t>إستراتيجيات تعليم وتعلم ملائمة لذوي الاحتياجات الخاصة.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u w:val="single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u w:val="single"/>
                <w:rtl/>
              </w:rPr>
              <w:t>7-2-3-3</w:t>
            </w:r>
          </w:p>
        </w:tc>
        <w:tc>
          <w:tcPr>
            <w:tcW w:w="7371" w:type="dxa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u w:val="single"/>
                <w:rtl/>
              </w:rPr>
            </w:pPr>
            <w:r w:rsidRPr="00D05D7A">
              <w:rPr>
                <w:rFonts w:cs="Simplified Arabic" w:hint="cs"/>
                <w:sz w:val="28"/>
                <w:szCs w:val="28"/>
                <w:u w:val="single"/>
                <w:rtl/>
                <w:lang w:bidi="ar-EG"/>
              </w:rPr>
              <w:t>يفعل المعلم مشاركة ذوي الاحتياجات الخاصة في الأنشطة التربوية</w:t>
            </w:r>
            <w:r w:rsidRPr="00D05D7A">
              <w:rPr>
                <w:rFonts w:cs="Simplified Arabic" w:hint="cs"/>
                <w:spacing w:val="-4"/>
                <w:sz w:val="26"/>
                <w:szCs w:val="26"/>
                <w:u w:val="single"/>
                <w:rtl/>
              </w:rPr>
              <w:t>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7-2-4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يستخدم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المعلم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أنشطة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تربوية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تحقق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نواتج التعلم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7-2-4-1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يشجع المعلم المتعلمين على استخدام مصادر معرفة متعددة.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7-2-4-2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يستخدم المعلم أنشطة تربوية متعددة تناسب جميع المتعلمين.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7-3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5B0990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أساليب تقويم فعالة: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7-3-1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  <w:t>ي</w:t>
            </w: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طبق</w:t>
            </w:r>
            <w:r w:rsidR="00A77A88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المعلم</w:t>
            </w:r>
            <w:r w:rsidRPr="00D05D7A"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  <w:t xml:space="preserve"> أساليب متنوعة لتقويم </w:t>
            </w: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نواتج التعلم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7-3-1-1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يستخدم المعلم أدوات متنوعة لتقويم نواتج التعلم المعرفية. 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7-3-1-2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يستخدم المعلم أدوات متنوعة لتقويم نواتج التعلم المهارية.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7-3-1-3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يستخدم المعلم أدوات متنوعة لتقويم نواتج التعلم الوجدانية.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7-3-2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5B0990" w:rsidRDefault="005411E1" w:rsidP="00B6277D">
            <w:pPr>
              <w:jc w:val="lowKashida"/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5B0990"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  <w:t xml:space="preserve">يستفيد </w:t>
            </w:r>
            <w:r w:rsidRPr="005B0990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المعلم </w:t>
            </w:r>
            <w:r w:rsidRPr="005B0990">
              <w:rPr>
                <w:rFonts w:cs="Simplified Arabic"/>
                <w:b/>
                <w:bCs/>
                <w:sz w:val="26"/>
                <w:szCs w:val="26"/>
                <w:rtl/>
                <w:lang w:bidi="ar-EG"/>
              </w:rPr>
              <w:t>من نتائج تقويم المتعلمين في تقديم التغذية الراجعة المناسبة لهم</w:t>
            </w:r>
            <w:r w:rsidRPr="005B0990">
              <w:rPr>
                <w:rFonts w:cs="Simplified Arabic" w:hint="cs"/>
                <w:b/>
                <w:bCs/>
                <w:sz w:val="26"/>
                <w:szCs w:val="26"/>
                <w:rtl/>
                <w:lang w:bidi="ar-EG"/>
              </w:rPr>
              <w:t>.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7-3-2-1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يحسن المعلم أداءات المتعلمين في ضوء نتائج التقويم. 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7-3-2-2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يناقش المعلم نتائج التقويم مع المعنيين لمتابعة مستوى تقدم المتعلمين. 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7-3-2-3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7631DC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يقدم المعلم برامج علاجية وإ</w:t>
            </w:r>
            <w:r w:rsidR="005411E1"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ثرائية في ضوء نتائج التقويم.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18"/>
                <w:sz w:val="28"/>
                <w:szCs w:val="28"/>
                <w:rtl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7-4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pacing w:val="-4"/>
                <w:sz w:val="28"/>
                <w:szCs w:val="28"/>
                <w:rtl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أنشطة مهنية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فعالة: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7-4-1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يوفر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المعلم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مناخاً صفياً داعما لعمليتي التعليم والتعلم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7-4-1-1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يشجع المعلم المتعلمين على ا</w:t>
            </w:r>
            <w:r w:rsidR="006F6C65">
              <w:rPr>
                <w:rFonts w:cs="Simplified Arabic" w:hint="cs"/>
                <w:spacing w:val="-4"/>
                <w:sz w:val="26"/>
                <w:szCs w:val="26"/>
                <w:rtl/>
              </w:rPr>
              <w:t>لمناقشة والحوار، وتقبل الرأي الآ</w:t>
            </w: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خر.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7-4-1-2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يتعامل المعلم مع المتعلمين بشفافية، ومساواة، وعدالة.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7-4-2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يحرص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المعلم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على تنمية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ذاته مهنياً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E1" w:rsidRPr="00E70475" w:rsidRDefault="005411E1" w:rsidP="00425EC7">
            <w:pPr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7-4-2-1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 w:val="26"/>
                <w:szCs w:val="26"/>
                <w:lang w:bidi="ar-EG"/>
              </w:rPr>
            </w:pPr>
            <w:r w:rsidRPr="00E70475">
              <w:rPr>
                <w:rFonts w:cs="Simplified Arabic" w:hint="cs"/>
                <w:sz w:val="26"/>
                <w:szCs w:val="26"/>
                <w:rtl/>
                <w:lang w:bidi="ar-EG"/>
              </w:rPr>
              <w:t>يشارك المعلم في الدورات والبرامج التدريبية.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7-4-2-2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يوظف المعلم محتوى الدورات التدريبية في العملية التعليمية.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7-4-2-3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يوظف المعلم مصادر المعرفة المتعددة في المواقف التعليمية.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7-4-2-4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يتبادل المعلم الخبرات مع الزملاء.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7-4-</w:t>
            </w:r>
            <w:r>
              <w:rPr>
                <w:rFonts w:cs="Simplified Arabic" w:hint="cs"/>
                <w:spacing w:val="-18"/>
                <w:sz w:val="26"/>
                <w:szCs w:val="26"/>
                <w:rtl/>
              </w:rPr>
              <w:t>2</w:t>
            </w: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-5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يعدل المعلم أداءاته في ضوء نتائج التقويم.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425EC7" w:rsidRPr="00E70475" w:rsidTr="008A4767">
        <w:trPr>
          <w:jc w:val="center"/>
        </w:trPr>
        <w:tc>
          <w:tcPr>
            <w:tcW w:w="11064" w:type="dxa"/>
            <w:gridSpan w:val="6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425EC7" w:rsidRPr="005B0990" w:rsidRDefault="004F448D" w:rsidP="004F448D">
            <w:pPr>
              <w:spacing w:line="216" w:lineRule="auto"/>
              <w:ind w:right="-288"/>
              <w:rPr>
                <w:rFonts w:cs="Simplified Arabic"/>
                <w:spacing w:val="-4"/>
                <w:sz w:val="28"/>
                <w:szCs w:val="28"/>
                <w:rtl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="00425EC7"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لمجال </w:t>
            </w:r>
            <w:r w:rsidR="00425EC7" w:rsidRPr="005B099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الثامن</w:t>
            </w: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- المنهج الدراسي</w:t>
            </w: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ind w:left="-288" w:right="-288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8-1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5B0990" w:rsidRDefault="005411E1" w:rsidP="00B6277D">
            <w:pPr>
              <w:jc w:val="lowKashida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ممارسات داعمة للمنهج: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8-1-1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تتوافر خريطة متكاملة للمنهج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8-1-1-1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تتناسب نواتج التعلم المتضمنة بخريطة المنهج مع المرحلة الدراسية.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trHeight w:val="539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8-1-1-2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تتسق أنشطة التعليم والتعلم مع نواتج التعلم المستهدفة بخريطة المنهج.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trHeight w:val="436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8-1-1-</w:t>
            </w: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>
              <w:rPr>
                <w:rFonts w:cs="Simplified Arabic" w:hint="cs"/>
                <w:spacing w:val="-4"/>
                <w:sz w:val="26"/>
                <w:szCs w:val="26"/>
                <w:rtl/>
              </w:rPr>
              <w:t>تتناسب أساليب التقويم</w:t>
            </w: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مع نواتج التعلم المستهدفة بخريطة المنهج.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5A4135" w:rsidRDefault="005411E1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A413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8-1-2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5A4135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A413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ينمي المنهج مهارات المتعلمين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E70475" w:rsidRDefault="005411E1" w:rsidP="00B6277D">
            <w:pPr>
              <w:jc w:val="center"/>
              <w:rPr>
                <w:rFonts w:cs="Simplified Arabic"/>
                <w:spacing w:val="-4"/>
                <w:sz w:val="26"/>
                <w:szCs w:val="26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highlight w:val="yellow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8-1-2-1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0D62AF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يشجع المنهج المتعلمين عل</w:t>
            </w:r>
            <w:r w:rsidR="000D62AF">
              <w:rPr>
                <w:rFonts w:cs="Simplified Arabic" w:hint="cs"/>
                <w:spacing w:val="-4"/>
                <w:sz w:val="26"/>
                <w:szCs w:val="26"/>
                <w:rtl/>
              </w:rPr>
              <w:t>ى</w:t>
            </w: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احترام العمل اليدوي والمهن المختلفة في المجتمع.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ind w:left="-288" w:right="-288"/>
              <w:jc w:val="center"/>
              <w:rPr>
                <w:rFonts w:cs="Simplified Arabic"/>
                <w:spacing w:val="-18"/>
                <w:sz w:val="28"/>
                <w:szCs w:val="28"/>
                <w:rtl/>
              </w:rPr>
            </w:pPr>
            <w:r w:rsidRPr="00E70475">
              <w:rPr>
                <w:rFonts w:cs="Simplified Arabic" w:hint="cs"/>
                <w:spacing w:val="-18"/>
                <w:sz w:val="28"/>
                <w:szCs w:val="28"/>
                <w:rtl/>
              </w:rPr>
              <w:t>8-1-2-2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DE0F13">
              <w:rPr>
                <w:rFonts w:cs="Simplified Arabic" w:hint="cs"/>
                <w:spacing w:val="-4"/>
                <w:sz w:val="26"/>
                <w:szCs w:val="26"/>
                <w:rtl/>
              </w:rPr>
              <w:t>يوظف المنهج في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E70475">
              <w:rPr>
                <w:rFonts w:cs="Simplified Arabic"/>
                <w:spacing w:val="-4"/>
                <w:sz w:val="26"/>
                <w:szCs w:val="26"/>
                <w:rtl/>
              </w:rPr>
              <w:t xml:space="preserve">تنمية </w:t>
            </w: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ال</w:t>
            </w:r>
            <w:r w:rsidRPr="00E70475">
              <w:rPr>
                <w:rFonts w:cs="Simplified Arabic"/>
                <w:spacing w:val="-4"/>
                <w:sz w:val="26"/>
                <w:szCs w:val="26"/>
                <w:rtl/>
              </w:rPr>
              <w:t>مهارات</w:t>
            </w: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الحياتية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وريادة المشروعات ل</w:t>
            </w:r>
            <w:r w:rsidRPr="00E70475">
              <w:rPr>
                <w:rFonts w:cs="Simplified Arabic"/>
                <w:spacing w:val="-4"/>
                <w:sz w:val="26"/>
                <w:szCs w:val="26"/>
                <w:rtl/>
              </w:rPr>
              <w:t>لمتعلمين</w:t>
            </w: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5411E1" w:rsidRPr="005A4135" w:rsidRDefault="005411E1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A413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8-1-3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5A4135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A413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توظف </w:t>
            </w:r>
            <w:r w:rsidR="00B6277D" w:rsidRPr="005A413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إمكانات</w:t>
            </w:r>
            <w:r w:rsidRPr="005A413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البيئة والمجتمع في تنفيذ </w:t>
            </w:r>
            <w:r w:rsidRPr="005A4135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المنهج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8-1-3-1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B6277D">
            <w:pPr>
              <w:jc w:val="both"/>
              <w:rPr>
                <w:rFonts w:cs="Simplified Arabic"/>
                <w:spacing w:val="-18"/>
                <w:szCs w:val="24"/>
                <w:rtl/>
              </w:rPr>
            </w:pPr>
            <w:r w:rsidRPr="00E70475">
              <w:rPr>
                <w:rFonts w:cs="Simplified Arabic" w:hint="cs"/>
                <w:spacing w:val="-4"/>
                <w:szCs w:val="24"/>
                <w:rtl/>
              </w:rPr>
              <w:t>يسهم تنفيذ المنهج في نشر</w:t>
            </w:r>
            <w:r w:rsidRPr="00E70475">
              <w:rPr>
                <w:rFonts w:cs="Simplified Arabic"/>
                <w:spacing w:val="-4"/>
                <w:szCs w:val="24"/>
                <w:rtl/>
              </w:rPr>
              <w:t xml:space="preserve"> ثقافة </w:t>
            </w:r>
            <w:r w:rsidRPr="00E70475">
              <w:rPr>
                <w:rFonts w:cs="Simplified Arabic" w:hint="cs"/>
                <w:spacing w:val="-4"/>
                <w:szCs w:val="24"/>
                <w:rtl/>
              </w:rPr>
              <w:t>استخدام الموارد البيئية و</w:t>
            </w:r>
            <w:r w:rsidRPr="00E70475">
              <w:rPr>
                <w:rFonts w:cs="Simplified Arabic"/>
                <w:spacing w:val="-4"/>
                <w:szCs w:val="24"/>
                <w:rtl/>
              </w:rPr>
              <w:t>الحفاظ عل</w:t>
            </w:r>
            <w:r w:rsidRPr="00E70475">
              <w:rPr>
                <w:rFonts w:cs="Simplified Arabic" w:hint="cs"/>
                <w:spacing w:val="-4"/>
                <w:szCs w:val="24"/>
                <w:rtl/>
              </w:rPr>
              <w:t>يها.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8-1-3-2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Cs w:val="24"/>
                <w:rtl/>
              </w:rPr>
            </w:pPr>
            <w:r w:rsidRPr="00E70475">
              <w:rPr>
                <w:rFonts w:cs="Simplified Arabic" w:hint="cs"/>
                <w:spacing w:val="-4"/>
                <w:szCs w:val="24"/>
                <w:rtl/>
              </w:rPr>
              <w:t xml:space="preserve"> توظف</w:t>
            </w:r>
            <w:r w:rsidR="00A77A88">
              <w:rPr>
                <w:rFonts w:cs="Simplified Arabic" w:hint="cs"/>
                <w:spacing w:val="-4"/>
                <w:szCs w:val="24"/>
                <w:rtl/>
              </w:rPr>
              <w:t xml:space="preserve"> </w:t>
            </w:r>
            <w:r w:rsidR="00B6277D" w:rsidRPr="00E70475">
              <w:rPr>
                <w:rFonts w:cs="Simplified Arabic" w:hint="cs"/>
                <w:spacing w:val="-4"/>
                <w:szCs w:val="24"/>
                <w:rtl/>
              </w:rPr>
              <w:t>إمكانات</w:t>
            </w:r>
            <w:r w:rsidRPr="00E70475">
              <w:rPr>
                <w:rFonts w:cs="Simplified Arabic" w:hint="cs"/>
                <w:spacing w:val="-4"/>
                <w:szCs w:val="24"/>
                <w:rtl/>
              </w:rPr>
              <w:t xml:space="preserve"> المجتمع المحيط بالمؤسسة</w:t>
            </w:r>
            <w:r w:rsidR="00A77A88">
              <w:rPr>
                <w:rFonts w:cs="Simplified Arabic" w:hint="cs"/>
                <w:spacing w:val="-4"/>
                <w:szCs w:val="24"/>
                <w:rtl/>
              </w:rPr>
              <w:t xml:space="preserve"> </w:t>
            </w:r>
            <w:r w:rsidRPr="00E70475">
              <w:rPr>
                <w:rFonts w:cs="Simplified Arabic" w:hint="cs"/>
                <w:spacing w:val="-4"/>
                <w:szCs w:val="24"/>
                <w:rtl/>
              </w:rPr>
              <w:t>في تنفيذ أنشطة المنهج.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425EC7" w:rsidRPr="00E70475" w:rsidTr="008A4767">
        <w:trPr>
          <w:jc w:val="center"/>
        </w:trPr>
        <w:tc>
          <w:tcPr>
            <w:tcW w:w="11064" w:type="dxa"/>
            <w:gridSpan w:val="6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425EC7" w:rsidRPr="005B0990" w:rsidRDefault="00425EC7" w:rsidP="004F448D">
            <w:pPr>
              <w:spacing w:line="216" w:lineRule="auto"/>
              <w:ind w:right="-288"/>
              <w:rPr>
                <w:rFonts w:cs="Simplified Arabic"/>
                <w:spacing w:val="-4"/>
                <w:sz w:val="28"/>
                <w:szCs w:val="28"/>
                <w:rtl/>
              </w:rPr>
            </w:pPr>
            <w:r w:rsidRPr="005B0990">
              <w:rPr>
                <w:rFonts w:cs="Simplified Arabic"/>
                <w:b/>
                <w:bCs/>
                <w:sz w:val="28"/>
                <w:szCs w:val="28"/>
                <w:rtl/>
              </w:rPr>
              <w:br w:type="page"/>
            </w: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المجال التاسع</w:t>
            </w:r>
            <w:r w:rsidR="004F448D"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- المناخ التربويّ</w:t>
            </w: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32"/>
                <w:szCs w:val="32"/>
                <w:rtl/>
                <w:lang w:bidi="ar-EG"/>
              </w:rPr>
              <w:t>9-1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5B0990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B0990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بيئة داعمة للتعليم والتعلم: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lastRenderedPageBreak/>
              <w:t>9-1-1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توفر المؤسسة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خدمات 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للإرشاد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التربوي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9-1-1-1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تقدم المؤسسة  خدمات للإرشاد التربوي للمتعلمين.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9-1-1-2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تقدم المؤسسة خدمات للإرشاد التربوي للعاملين، وأولياء الأمور.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highlight w:val="yellow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9-1-2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توفر 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المؤسسة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مناخاً داعماً لعمليتي التعليم والتعلم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9-1-2-1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تتوافر بالمؤسسة ثقافة صحية للمتعلمين، والعاملين.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9-1-2-2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تقدم المؤسسة توعية للمتعلمين عن احتياطات الأمن والسلامة.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rPr>
                <w:rFonts w:cs="Simplified Arabic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5411E1" w:rsidRPr="002C060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2C060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9-2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2C0605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2C0605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بيئة داعمة للعلاقات المؤسسية: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411E1" w:rsidRPr="00D05D7A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b/>
                <w:bCs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9-2-1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D05D7A" w:rsidRDefault="005411E1" w:rsidP="00A77A88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تدعم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 xml:space="preserve"> المؤسسة العلاقات الإنسانية بين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أعضائه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 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والمجتمع 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المحلي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9-2-1-1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z w:val="26"/>
                <w:szCs w:val="26"/>
                <w:rtl/>
                <w:lang w:bidi="ar-EG"/>
              </w:rPr>
              <w:t xml:space="preserve">يظهر بين أعضاء المؤسسة </w:t>
            </w:r>
            <w:r w:rsidRPr="00E70475">
              <w:rPr>
                <w:rFonts w:cs="Simplified Arabic"/>
                <w:sz w:val="26"/>
                <w:szCs w:val="26"/>
                <w:rtl/>
                <w:lang w:bidi="ar-EG"/>
              </w:rPr>
              <w:t>التعاون</w:t>
            </w:r>
            <w:r w:rsidRPr="00E70475">
              <w:rPr>
                <w:rFonts w:cs="Simplified Arabic" w:hint="cs"/>
                <w:sz w:val="26"/>
                <w:szCs w:val="26"/>
                <w:rtl/>
                <w:lang w:bidi="ar-EG"/>
              </w:rPr>
              <w:t>،</w:t>
            </w:r>
            <w:r w:rsidRPr="00E70475">
              <w:rPr>
                <w:rFonts w:cs="Simplified Arabic"/>
                <w:sz w:val="26"/>
                <w:szCs w:val="26"/>
                <w:rtl/>
                <w:lang w:bidi="ar-EG"/>
              </w:rPr>
              <w:t xml:space="preserve"> والاحترام</w:t>
            </w:r>
            <w:r w:rsidRPr="00E70475">
              <w:rPr>
                <w:rFonts w:cs="Simplified Arabic" w:hint="cs"/>
                <w:sz w:val="26"/>
                <w:szCs w:val="26"/>
                <w:rtl/>
                <w:lang w:bidi="ar-EG"/>
              </w:rPr>
              <w:t xml:space="preserve"> المتبادل.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9-2-1-2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z w:val="26"/>
                <w:szCs w:val="26"/>
                <w:rtl/>
                <w:lang w:bidi="ar-EG"/>
              </w:rPr>
              <w:t>يظهر بين أعضاء المؤسسة، والمجتمع المحلي</w:t>
            </w:r>
            <w:r w:rsidRPr="00E70475">
              <w:rPr>
                <w:rFonts w:cs="Simplified Arabic"/>
                <w:sz w:val="26"/>
                <w:szCs w:val="26"/>
                <w:rtl/>
                <w:lang w:bidi="ar-EG"/>
              </w:rPr>
              <w:t xml:space="preserve"> التعاون</w:t>
            </w:r>
            <w:r w:rsidRPr="00E70475">
              <w:rPr>
                <w:rFonts w:cs="Simplified Arabic" w:hint="cs"/>
                <w:sz w:val="26"/>
                <w:szCs w:val="26"/>
                <w:rtl/>
                <w:lang w:bidi="ar-EG"/>
              </w:rPr>
              <w:t>،</w:t>
            </w:r>
            <w:r w:rsidRPr="00E70475">
              <w:rPr>
                <w:rFonts w:cs="Simplified Arabic"/>
                <w:sz w:val="26"/>
                <w:szCs w:val="26"/>
                <w:rtl/>
                <w:lang w:bidi="ar-EG"/>
              </w:rPr>
              <w:t xml:space="preserve"> والاحترام</w:t>
            </w:r>
            <w:r w:rsidRPr="00E70475">
              <w:rPr>
                <w:rFonts w:cs="Simplified Arabic" w:hint="cs"/>
                <w:sz w:val="26"/>
                <w:szCs w:val="26"/>
                <w:rtl/>
                <w:lang w:bidi="ar-EG"/>
              </w:rPr>
              <w:t xml:space="preserve"> المتبادل.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9-2-1-3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يتوافر مناخ داعم لرضاء العاملين والمتعلمين والمعنيين عن المؤسسة.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D05D7A" w:rsidTr="008A4767">
        <w:trPr>
          <w:jc w:val="center"/>
        </w:trPr>
        <w:tc>
          <w:tcPr>
            <w:tcW w:w="1115" w:type="dxa"/>
            <w:shd w:val="clear" w:color="auto" w:fill="E5DFEC" w:themeFill="accent4" w:themeFillTint="33"/>
            <w:vAlign w:val="center"/>
          </w:tcPr>
          <w:p w:rsidR="005411E1" w:rsidRPr="00D05D7A" w:rsidRDefault="005411E1" w:rsidP="00425EC7">
            <w:pPr>
              <w:jc w:val="center"/>
              <w:rPr>
                <w:rFonts w:cs="Simplified Arabic"/>
                <w:b/>
                <w:bCs/>
                <w:spacing w:val="-4"/>
                <w:sz w:val="26"/>
                <w:szCs w:val="26"/>
                <w:rtl/>
              </w:rPr>
            </w:pPr>
            <w:r w:rsidRPr="00D05D7A">
              <w:rPr>
                <w:rFonts w:cs="Simplified Arabic" w:hint="cs"/>
                <w:b/>
                <w:bCs/>
                <w:spacing w:val="-4"/>
                <w:sz w:val="26"/>
                <w:szCs w:val="26"/>
                <w:rtl/>
              </w:rPr>
              <w:t>9-2-2</w:t>
            </w:r>
          </w:p>
        </w:tc>
        <w:tc>
          <w:tcPr>
            <w:tcW w:w="7371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يتوافر ب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المؤسسة مناخ داعم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ل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ثقافة المواطنة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،</w:t>
            </w:r>
            <w:r w:rsidR="00A77A8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05D7A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والانتماء، </w:t>
            </w:r>
            <w:r w:rsidRPr="00D05D7A"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  <w:t>واحترام القانون</w:t>
            </w:r>
          </w:p>
        </w:tc>
        <w:tc>
          <w:tcPr>
            <w:tcW w:w="468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709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  <w:tc>
          <w:tcPr>
            <w:tcW w:w="692" w:type="dxa"/>
            <w:shd w:val="clear" w:color="auto" w:fill="E5DFEC" w:themeFill="accent4" w:themeFillTint="33"/>
          </w:tcPr>
          <w:p w:rsidR="005411E1" w:rsidRPr="00D05D7A" w:rsidRDefault="005411E1" w:rsidP="00B6277D">
            <w:pPr>
              <w:jc w:val="lowKashida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9-2-2-1</w:t>
            </w:r>
          </w:p>
        </w:tc>
        <w:tc>
          <w:tcPr>
            <w:tcW w:w="7371" w:type="dxa"/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تتسم بيئة المؤسسة بالانضباط، والالتزام بالقواعد والقوانين المنظمة للعمل.</w:t>
            </w:r>
          </w:p>
        </w:tc>
        <w:tc>
          <w:tcPr>
            <w:tcW w:w="468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  <w:tr w:rsidR="005411E1" w:rsidRPr="00E70475" w:rsidTr="008A4767">
        <w:trPr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5411E1" w:rsidRPr="00E70475" w:rsidRDefault="005411E1" w:rsidP="00425EC7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18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18"/>
                <w:sz w:val="26"/>
                <w:szCs w:val="26"/>
                <w:rtl/>
              </w:rPr>
              <w:t>9-2-2-2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5411E1" w:rsidRPr="00E70475" w:rsidRDefault="005411E1" w:rsidP="00B6277D">
            <w:pPr>
              <w:jc w:val="lowKashida"/>
              <w:rPr>
                <w:rFonts w:cs="Simplified Arabic"/>
                <w:spacing w:val="-4"/>
                <w:sz w:val="26"/>
                <w:szCs w:val="26"/>
                <w:rtl/>
              </w:rPr>
            </w:pP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تسود المؤسسة ثقافة</w:t>
            </w:r>
            <w:r w:rsidR="00A77A88">
              <w:rPr>
                <w:rFonts w:cs="Simplified Arabic" w:hint="cs"/>
                <w:spacing w:val="-4"/>
                <w:sz w:val="26"/>
                <w:szCs w:val="26"/>
                <w:rtl/>
              </w:rPr>
              <w:t xml:space="preserve"> </w:t>
            </w:r>
            <w:r w:rsidRPr="00E70475">
              <w:rPr>
                <w:rFonts w:cs="Simplified Arabic" w:hint="cs"/>
                <w:spacing w:val="-4"/>
                <w:sz w:val="26"/>
                <w:szCs w:val="26"/>
                <w:rtl/>
              </w:rPr>
              <w:t>المواطنة، الانتماء، والالتزام بالقيم.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shd w:val="clear" w:color="auto" w:fill="auto"/>
          </w:tcPr>
          <w:p w:rsidR="005411E1" w:rsidRPr="00E70475" w:rsidRDefault="005411E1" w:rsidP="00B6277D">
            <w:pPr>
              <w:spacing w:line="216" w:lineRule="auto"/>
              <w:ind w:left="-288" w:right="-288"/>
              <w:jc w:val="center"/>
              <w:rPr>
                <w:rFonts w:cs="Simplified Arabic"/>
                <w:spacing w:val="-4"/>
                <w:szCs w:val="24"/>
                <w:rtl/>
              </w:rPr>
            </w:pPr>
          </w:p>
        </w:tc>
      </w:tr>
    </w:tbl>
    <w:p w:rsidR="00AD6840" w:rsidRDefault="00AD6840" w:rsidP="00A234EF">
      <w:pPr>
        <w:rPr>
          <w:rFonts w:cs="PT Bold Heading"/>
          <w:sz w:val="28"/>
          <w:szCs w:val="28"/>
          <w:rtl/>
        </w:rPr>
        <w:sectPr w:rsidR="00AD6840" w:rsidSect="00C80E8B">
          <w:pgSz w:w="12240" w:h="15840"/>
          <w:pgMar w:top="284" w:right="1797" w:bottom="1440" w:left="1134" w:header="287" w:footer="0" w:gutter="0"/>
          <w:cols w:space="708"/>
          <w:docGrid w:linePitch="360"/>
        </w:sectPr>
      </w:pPr>
    </w:p>
    <w:p w:rsidR="007B744C" w:rsidRPr="00C04327" w:rsidRDefault="008700DF" w:rsidP="00C04327">
      <w:pPr>
        <w:ind w:left="360"/>
        <w:jc w:val="lowKashida"/>
        <w:rPr>
          <w:rFonts w:cs="PT Bold Heading"/>
          <w:sz w:val="32"/>
          <w:szCs w:val="32"/>
          <w:rtl/>
          <w:lang w:bidi="ar-EG"/>
        </w:rPr>
      </w:pPr>
      <w:r>
        <w:rPr>
          <w:rFonts w:cs="PT Bold Heading" w:hint="cs"/>
          <w:sz w:val="32"/>
          <w:szCs w:val="32"/>
          <w:rtl/>
          <w:lang w:bidi="ar-EG"/>
        </w:rPr>
        <w:lastRenderedPageBreak/>
        <w:t>خامس</w:t>
      </w:r>
      <w:r w:rsidR="002D4C80" w:rsidRPr="00C04327">
        <w:rPr>
          <w:rFonts w:cs="PT Bold Heading" w:hint="cs"/>
          <w:sz w:val="32"/>
          <w:szCs w:val="32"/>
          <w:rtl/>
          <w:lang w:bidi="ar-EG"/>
        </w:rPr>
        <w:t>اً</w:t>
      </w:r>
      <w:r w:rsidR="00C04327" w:rsidRPr="00C04327">
        <w:rPr>
          <w:rFonts w:hint="cs"/>
          <w:sz w:val="32"/>
          <w:szCs w:val="32"/>
          <w:rtl/>
          <w:lang w:bidi="ar-EG"/>
        </w:rPr>
        <w:t>-</w:t>
      </w:r>
      <w:r w:rsidR="00E428CF">
        <w:rPr>
          <w:rFonts w:hint="cs"/>
          <w:sz w:val="32"/>
          <w:szCs w:val="32"/>
          <w:rtl/>
          <w:lang w:bidi="ar-EG"/>
        </w:rPr>
        <w:t xml:space="preserve"> </w:t>
      </w:r>
      <w:r w:rsidR="002F5AB9" w:rsidRPr="00C04327">
        <w:rPr>
          <w:rFonts w:cs="PT Bold Heading" w:hint="cs"/>
          <w:sz w:val="32"/>
          <w:szCs w:val="32"/>
          <w:rtl/>
          <w:lang w:bidi="ar-EG"/>
        </w:rPr>
        <w:t xml:space="preserve">نتائج </w:t>
      </w:r>
      <w:r w:rsidR="002C0605">
        <w:rPr>
          <w:rFonts w:cs="PT Bold Heading"/>
          <w:sz w:val="32"/>
          <w:szCs w:val="32"/>
          <w:rtl/>
          <w:lang w:bidi="ar-EG"/>
        </w:rPr>
        <w:t>تقويم الأدا</w:t>
      </w:r>
      <w:r w:rsidR="002C0605">
        <w:rPr>
          <w:rFonts w:cs="PT Bold Heading" w:hint="cs"/>
          <w:sz w:val="32"/>
          <w:szCs w:val="32"/>
          <w:rtl/>
          <w:lang w:bidi="ar-EG"/>
        </w:rPr>
        <w:t>ء</w:t>
      </w:r>
      <w:r w:rsidR="00EC4C29">
        <w:rPr>
          <w:rFonts w:cs="PT Bold Heading" w:hint="cs"/>
          <w:sz w:val="32"/>
          <w:szCs w:val="32"/>
          <w:rtl/>
          <w:lang w:bidi="ar-EG"/>
        </w:rPr>
        <w:t>:</w:t>
      </w:r>
    </w:p>
    <w:p w:rsidR="007B744C" w:rsidRPr="004F448D" w:rsidRDefault="007B744C" w:rsidP="004F448D">
      <w:pPr>
        <w:pStyle w:val="ListParagraph"/>
        <w:numPr>
          <w:ilvl w:val="0"/>
          <w:numId w:val="16"/>
        </w:numPr>
        <w:bidi/>
        <w:rPr>
          <w:rFonts w:cs="PT Bold Heading"/>
          <w:szCs w:val="24"/>
          <w:rtl/>
          <w:lang w:bidi="ar-EG"/>
        </w:rPr>
      </w:pPr>
      <w:r w:rsidRPr="00EC5E8B">
        <w:rPr>
          <w:rFonts w:cs="PT Bold Heading"/>
          <w:sz w:val="28"/>
          <w:szCs w:val="28"/>
          <w:rtl/>
          <w:lang w:bidi="ar-EG"/>
        </w:rPr>
        <w:t>القدرة المؤسسية</w:t>
      </w:r>
      <w:r w:rsidRPr="004F448D">
        <w:rPr>
          <w:rFonts w:cs="PT Bold Heading"/>
          <w:szCs w:val="24"/>
          <w:rtl/>
          <w:lang w:bidi="ar-EG"/>
        </w:rPr>
        <w:t xml:space="preserve"> :</w:t>
      </w:r>
    </w:p>
    <w:tbl>
      <w:tblPr>
        <w:bidiVisual/>
        <w:tblW w:w="122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249"/>
        <w:gridCol w:w="2051"/>
        <w:gridCol w:w="1354"/>
        <w:gridCol w:w="1418"/>
        <w:gridCol w:w="2425"/>
        <w:gridCol w:w="2736"/>
      </w:tblGrid>
      <w:tr w:rsidR="007B744C" w:rsidTr="002C0605">
        <w:trPr>
          <w:tblHeader/>
          <w:jc w:val="center"/>
        </w:trPr>
        <w:tc>
          <w:tcPr>
            <w:tcW w:w="2249" w:type="dxa"/>
            <w:shd w:val="clear" w:color="auto" w:fill="B2A1C7" w:themeFill="accent4" w:themeFillTint="99"/>
            <w:vAlign w:val="center"/>
          </w:tcPr>
          <w:p w:rsidR="007B744C" w:rsidRPr="00B22C2D" w:rsidRDefault="007B744C" w:rsidP="00BD0B8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 w:rsidRPr="00B22C2D">
              <w:rPr>
                <w:rFonts w:cs="Simplified Arabic"/>
                <w:b/>
                <w:bCs/>
                <w:szCs w:val="24"/>
                <w:rtl/>
                <w:lang w:bidi="ar-EG"/>
              </w:rPr>
              <w:t>المجالات</w:t>
            </w:r>
          </w:p>
        </w:tc>
        <w:tc>
          <w:tcPr>
            <w:tcW w:w="2051" w:type="dxa"/>
            <w:shd w:val="clear" w:color="auto" w:fill="B2A1C7" w:themeFill="accent4" w:themeFillTint="99"/>
            <w:vAlign w:val="center"/>
          </w:tcPr>
          <w:p w:rsidR="007B744C" w:rsidRPr="00B22C2D" w:rsidRDefault="007B744C" w:rsidP="00BD0B8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 w:rsidRPr="00B22C2D">
              <w:rPr>
                <w:rFonts w:cs="Simplified Arabic"/>
                <w:b/>
                <w:bCs/>
                <w:szCs w:val="24"/>
                <w:rtl/>
                <w:lang w:bidi="ar-EG"/>
              </w:rPr>
              <w:t>المعايير</w:t>
            </w:r>
          </w:p>
        </w:tc>
        <w:tc>
          <w:tcPr>
            <w:tcW w:w="1354" w:type="dxa"/>
            <w:shd w:val="clear" w:color="auto" w:fill="B2A1C7" w:themeFill="accent4" w:themeFillTint="99"/>
            <w:vAlign w:val="center"/>
          </w:tcPr>
          <w:p w:rsidR="007B744C" w:rsidRPr="008700DF" w:rsidRDefault="008700DF" w:rsidP="008700D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>
              <w:rPr>
                <w:rFonts w:cs="Simplified Arabic"/>
                <w:b/>
                <w:bCs/>
                <w:szCs w:val="24"/>
                <w:rtl/>
                <w:lang w:bidi="ar-EG"/>
              </w:rPr>
              <w:t>مستوى الأداء</w:t>
            </w:r>
          </w:p>
        </w:tc>
        <w:tc>
          <w:tcPr>
            <w:tcW w:w="1418" w:type="dxa"/>
            <w:shd w:val="clear" w:color="auto" w:fill="B2A1C7" w:themeFill="accent4" w:themeFillTint="99"/>
            <w:vAlign w:val="center"/>
          </w:tcPr>
          <w:p w:rsidR="007B744C" w:rsidRPr="00B22C2D" w:rsidRDefault="003864DB" w:rsidP="00BD0B8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نقاط القوة</w:t>
            </w:r>
          </w:p>
        </w:tc>
        <w:tc>
          <w:tcPr>
            <w:tcW w:w="2425" w:type="dxa"/>
            <w:shd w:val="clear" w:color="auto" w:fill="B2A1C7" w:themeFill="accent4" w:themeFillTint="99"/>
            <w:vAlign w:val="center"/>
          </w:tcPr>
          <w:p w:rsidR="007B744C" w:rsidRPr="00B22C2D" w:rsidRDefault="003864DB" w:rsidP="00BD0B8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 xml:space="preserve">نقاط تحتاج </w:t>
            </w:r>
            <w:r w:rsidR="004C7A31"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إ</w:t>
            </w: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لى تحسين</w:t>
            </w:r>
          </w:p>
        </w:tc>
        <w:tc>
          <w:tcPr>
            <w:tcW w:w="2736" w:type="dxa"/>
            <w:shd w:val="clear" w:color="auto" w:fill="B2A1C7" w:themeFill="accent4" w:themeFillTint="99"/>
            <w:vAlign w:val="center"/>
          </w:tcPr>
          <w:p w:rsidR="007B744C" w:rsidRPr="00B22C2D" w:rsidRDefault="003864DB" w:rsidP="00BD0B8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مقترحات التحسين</w:t>
            </w:r>
          </w:p>
        </w:tc>
      </w:tr>
      <w:tr w:rsidR="00423151" w:rsidTr="002C0605">
        <w:trPr>
          <w:jc w:val="center"/>
        </w:trPr>
        <w:tc>
          <w:tcPr>
            <w:tcW w:w="2249" w:type="dxa"/>
            <w:vMerge w:val="restart"/>
            <w:vAlign w:val="center"/>
          </w:tcPr>
          <w:p w:rsidR="00423151" w:rsidRPr="0073100F" w:rsidRDefault="00423151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رؤية المؤسسة ورسالتها</w:t>
            </w:r>
          </w:p>
        </w:tc>
        <w:tc>
          <w:tcPr>
            <w:tcW w:w="2051" w:type="dxa"/>
            <w:vAlign w:val="center"/>
          </w:tcPr>
          <w:p w:rsidR="00423151" w:rsidRPr="00E428CF" w:rsidRDefault="00423151" w:rsidP="004F448D">
            <w:pPr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رؤية المؤسسة</w:t>
            </w:r>
          </w:p>
        </w:tc>
        <w:tc>
          <w:tcPr>
            <w:tcW w:w="1354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25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736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423151" w:rsidTr="002C0605">
        <w:trPr>
          <w:trHeight w:val="338"/>
          <w:jc w:val="center"/>
        </w:trPr>
        <w:tc>
          <w:tcPr>
            <w:tcW w:w="2249" w:type="dxa"/>
            <w:vMerge/>
            <w:vAlign w:val="center"/>
          </w:tcPr>
          <w:p w:rsidR="00423151" w:rsidRPr="0073100F" w:rsidRDefault="00423151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051" w:type="dxa"/>
            <w:vAlign w:val="center"/>
          </w:tcPr>
          <w:p w:rsidR="00423151" w:rsidRPr="00E428CF" w:rsidRDefault="00423151" w:rsidP="004F448D">
            <w:pPr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رسالة المؤسسة</w:t>
            </w:r>
          </w:p>
        </w:tc>
        <w:tc>
          <w:tcPr>
            <w:tcW w:w="1354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25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736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423151" w:rsidTr="002C0605">
        <w:trPr>
          <w:jc w:val="center"/>
        </w:trPr>
        <w:tc>
          <w:tcPr>
            <w:tcW w:w="2249" w:type="dxa"/>
            <w:vMerge w:val="restart"/>
            <w:vAlign w:val="center"/>
          </w:tcPr>
          <w:p w:rsidR="002C0605" w:rsidRDefault="002C0605" w:rsidP="002C0605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  <w:p w:rsidR="00423151" w:rsidRPr="0073100F" w:rsidRDefault="001E42DF" w:rsidP="002C0605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القيادة والحوكمة</w:t>
            </w:r>
          </w:p>
          <w:p w:rsidR="00423151" w:rsidRPr="0073100F" w:rsidRDefault="00423151" w:rsidP="002C0605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051" w:type="dxa"/>
            <w:vAlign w:val="center"/>
          </w:tcPr>
          <w:p w:rsidR="00423151" w:rsidRPr="00E428CF" w:rsidRDefault="00423151" w:rsidP="004F448D">
            <w:pPr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نظام للحوكمة الرشيدة</w:t>
            </w:r>
          </w:p>
        </w:tc>
        <w:tc>
          <w:tcPr>
            <w:tcW w:w="1354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25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736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423151" w:rsidTr="002C0605">
        <w:trPr>
          <w:trHeight w:val="564"/>
          <w:jc w:val="center"/>
        </w:trPr>
        <w:tc>
          <w:tcPr>
            <w:tcW w:w="2249" w:type="dxa"/>
            <w:vMerge/>
            <w:vAlign w:val="center"/>
          </w:tcPr>
          <w:p w:rsidR="00423151" w:rsidRPr="0073100F" w:rsidRDefault="00423151" w:rsidP="004F448D">
            <w:pPr>
              <w:ind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051" w:type="dxa"/>
            <w:vAlign w:val="center"/>
          </w:tcPr>
          <w:p w:rsidR="00423151" w:rsidRPr="00E428CF" w:rsidRDefault="00423151" w:rsidP="004F448D">
            <w:pPr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مجتمع التعلم</w:t>
            </w:r>
          </w:p>
        </w:tc>
        <w:tc>
          <w:tcPr>
            <w:tcW w:w="1354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25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736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423151" w:rsidTr="002C0605">
        <w:trPr>
          <w:jc w:val="center"/>
        </w:trPr>
        <w:tc>
          <w:tcPr>
            <w:tcW w:w="2249" w:type="dxa"/>
            <w:vMerge w:val="restart"/>
            <w:vAlign w:val="center"/>
          </w:tcPr>
          <w:p w:rsidR="00423151" w:rsidRPr="0073100F" w:rsidRDefault="00423151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 w:rsidRPr="0073100F">
              <w:rPr>
                <w:rFonts w:cs="Simplified Arabic"/>
                <w:b/>
                <w:bCs/>
                <w:szCs w:val="24"/>
                <w:rtl/>
                <w:lang w:bidi="ar-EG"/>
              </w:rPr>
              <w:t>الموارد البشرية</w:t>
            </w: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 xml:space="preserve"> و</w:t>
            </w:r>
            <w:r w:rsidRPr="0073100F">
              <w:rPr>
                <w:rFonts w:cs="Simplified Arabic"/>
                <w:b/>
                <w:bCs/>
                <w:szCs w:val="24"/>
                <w:rtl/>
                <w:lang w:bidi="ar-EG"/>
              </w:rPr>
              <w:t>المادية</w:t>
            </w:r>
          </w:p>
          <w:p w:rsidR="00423151" w:rsidRPr="0073100F" w:rsidRDefault="00423151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051" w:type="dxa"/>
            <w:vAlign w:val="center"/>
          </w:tcPr>
          <w:p w:rsidR="00423151" w:rsidRPr="00E428CF" w:rsidRDefault="00423151" w:rsidP="004F448D">
            <w:pPr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الموارد البشرية، </w:t>
            </w:r>
            <w:r w:rsidR="001E42DF"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وتوظيفها</w:t>
            </w:r>
          </w:p>
        </w:tc>
        <w:tc>
          <w:tcPr>
            <w:tcW w:w="1354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25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736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423151" w:rsidTr="002C0605">
        <w:trPr>
          <w:jc w:val="center"/>
        </w:trPr>
        <w:tc>
          <w:tcPr>
            <w:tcW w:w="2249" w:type="dxa"/>
            <w:vMerge/>
          </w:tcPr>
          <w:p w:rsidR="00423151" w:rsidRPr="0073100F" w:rsidRDefault="00423151" w:rsidP="00BD0B8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051" w:type="dxa"/>
            <w:vAlign w:val="center"/>
          </w:tcPr>
          <w:p w:rsidR="00423151" w:rsidRPr="00E428CF" w:rsidRDefault="00423151" w:rsidP="004F448D">
            <w:pPr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/>
                <w:b/>
                <w:bCs/>
                <w:sz w:val="25"/>
                <w:szCs w:val="25"/>
                <w:rtl/>
              </w:rPr>
              <w:t>مبنى مدرس</w:t>
            </w: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ي </w:t>
            </w:r>
            <w:r w:rsidR="001E42DF"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مستوفي</w:t>
            </w:r>
            <w:r w:rsidR="00AE0E32"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</w:t>
            </w:r>
            <w:r w:rsidRPr="00E428CF">
              <w:rPr>
                <w:rFonts w:cs="Simplified Arabic"/>
                <w:b/>
                <w:bCs/>
                <w:sz w:val="25"/>
                <w:szCs w:val="25"/>
                <w:rtl/>
              </w:rPr>
              <w:t>مواصفات التربوية</w:t>
            </w:r>
          </w:p>
        </w:tc>
        <w:tc>
          <w:tcPr>
            <w:tcW w:w="1354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25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736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EF429D" w:rsidTr="002C0605">
        <w:trPr>
          <w:jc w:val="center"/>
        </w:trPr>
        <w:tc>
          <w:tcPr>
            <w:tcW w:w="2249" w:type="dxa"/>
            <w:vAlign w:val="center"/>
          </w:tcPr>
          <w:p w:rsidR="00EF429D" w:rsidRPr="0073100F" w:rsidRDefault="00110F67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>
              <w:rPr>
                <w:rFonts w:cs="Simplified Arabic"/>
                <w:b/>
                <w:bCs/>
                <w:szCs w:val="24"/>
                <w:rtl/>
                <w:lang w:bidi="ar-EG"/>
              </w:rPr>
              <w:t>المشاركة المجتمعية</w:t>
            </w:r>
          </w:p>
          <w:p w:rsidR="00EF429D" w:rsidRPr="0073100F" w:rsidRDefault="00EF429D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051" w:type="dxa"/>
            <w:vAlign w:val="center"/>
          </w:tcPr>
          <w:p w:rsidR="00EF429D" w:rsidRPr="00E428CF" w:rsidRDefault="00EF429D" w:rsidP="004F448D">
            <w:pPr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شراكة فعالة بين المؤسسة والأسرة والمجتمع المحليّ</w:t>
            </w:r>
          </w:p>
        </w:tc>
        <w:tc>
          <w:tcPr>
            <w:tcW w:w="1354" w:type="dxa"/>
          </w:tcPr>
          <w:p w:rsidR="00EF429D" w:rsidRPr="00B22C2D" w:rsidRDefault="00EF429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EF429D" w:rsidRPr="00B22C2D" w:rsidRDefault="00EF429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25" w:type="dxa"/>
          </w:tcPr>
          <w:p w:rsidR="00EF429D" w:rsidRPr="00B22C2D" w:rsidRDefault="00EF429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736" w:type="dxa"/>
          </w:tcPr>
          <w:p w:rsidR="00EF429D" w:rsidRPr="00B22C2D" w:rsidRDefault="00EF429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423151" w:rsidTr="002C0605">
        <w:trPr>
          <w:jc w:val="center"/>
        </w:trPr>
        <w:tc>
          <w:tcPr>
            <w:tcW w:w="2249" w:type="dxa"/>
            <w:vMerge w:val="restart"/>
            <w:vAlign w:val="center"/>
          </w:tcPr>
          <w:p w:rsidR="00423151" w:rsidRPr="0073100F" w:rsidRDefault="00423151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ضمان</w:t>
            </w:r>
            <w:r w:rsidR="002C0605">
              <w:rPr>
                <w:rFonts w:cs="Simplified Arabic"/>
                <w:b/>
                <w:bCs/>
                <w:szCs w:val="24"/>
                <w:rtl/>
                <w:lang w:bidi="ar-EG"/>
              </w:rPr>
              <w:t xml:space="preserve"> الجودة والمساءلة</w:t>
            </w:r>
          </w:p>
          <w:p w:rsidR="00423151" w:rsidRPr="0073100F" w:rsidRDefault="00423151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</w:p>
          <w:p w:rsidR="00423151" w:rsidRPr="0073100F" w:rsidRDefault="00423151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051" w:type="dxa"/>
            <w:vAlign w:val="center"/>
          </w:tcPr>
          <w:p w:rsidR="00423151" w:rsidRPr="00E428CF" w:rsidRDefault="00423151" w:rsidP="004F448D">
            <w:pPr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النظام الداخلي لضمان الجودة</w:t>
            </w:r>
          </w:p>
        </w:tc>
        <w:tc>
          <w:tcPr>
            <w:tcW w:w="1354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25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736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423151" w:rsidTr="002C0605">
        <w:trPr>
          <w:jc w:val="center"/>
        </w:trPr>
        <w:tc>
          <w:tcPr>
            <w:tcW w:w="2249" w:type="dxa"/>
            <w:vMerge/>
          </w:tcPr>
          <w:p w:rsidR="00423151" w:rsidRPr="0073100F" w:rsidRDefault="00423151" w:rsidP="00BD0B8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051" w:type="dxa"/>
            <w:vAlign w:val="center"/>
          </w:tcPr>
          <w:p w:rsidR="00423151" w:rsidRPr="00E428CF" w:rsidRDefault="00423151" w:rsidP="004F448D">
            <w:pPr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التقويم الذاتي والتحسين المستمر</w:t>
            </w:r>
          </w:p>
        </w:tc>
        <w:tc>
          <w:tcPr>
            <w:tcW w:w="1354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8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425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736" w:type="dxa"/>
          </w:tcPr>
          <w:p w:rsidR="00423151" w:rsidRPr="00B22C2D" w:rsidRDefault="00423151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</w:tbl>
    <w:p w:rsidR="002C0605" w:rsidRDefault="002C0605" w:rsidP="002C0605">
      <w:pPr>
        <w:rPr>
          <w:rFonts w:cs="PT Bold Heading"/>
          <w:sz w:val="28"/>
          <w:szCs w:val="28"/>
          <w:rtl/>
          <w:lang w:bidi="ar-EG"/>
        </w:rPr>
      </w:pPr>
    </w:p>
    <w:p w:rsidR="00194735" w:rsidRPr="002C0605" w:rsidRDefault="007B744C" w:rsidP="002C0605">
      <w:pPr>
        <w:pStyle w:val="ListParagraph"/>
        <w:numPr>
          <w:ilvl w:val="0"/>
          <w:numId w:val="16"/>
        </w:numPr>
        <w:bidi/>
        <w:rPr>
          <w:rFonts w:cs="PT Bold Heading"/>
          <w:sz w:val="28"/>
          <w:szCs w:val="28"/>
          <w:rtl/>
          <w:lang w:bidi="ar-EG"/>
        </w:rPr>
      </w:pPr>
      <w:r w:rsidRPr="002C0605">
        <w:rPr>
          <w:rFonts w:cs="PT Bold Heading"/>
          <w:sz w:val="28"/>
          <w:szCs w:val="28"/>
          <w:rtl/>
          <w:lang w:bidi="ar-EG"/>
        </w:rPr>
        <w:lastRenderedPageBreak/>
        <w:t>ال</w:t>
      </w:r>
      <w:r w:rsidR="00DC7D0D" w:rsidRPr="002C0605">
        <w:rPr>
          <w:rFonts w:cs="PT Bold Heading"/>
          <w:sz w:val="28"/>
          <w:szCs w:val="28"/>
          <w:rtl/>
          <w:lang w:bidi="ar-EG"/>
        </w:rPr>
        <w:t>ف</w:t>
      </w:r>
      <w:r w:rsidR="00DC7D0D" w:rsidRPr="002C0605">
        <w:rPr>
          <w:rFonts w:cs="PT Bold Heading" w:hint="cs"/>
          <w:sz w:val="28"/>
          <w:szCs w:val="28"/>
          <w:rtl/>
          <w:lang w:bidi="ar-EG"/>
        </w:rPr>
        <w:t>اعل</w:t>
      </w:r>
      <w:r w:rsidRPr="002C0605">
        <w:rPr>
          <w:rFonts w:cs="PT Bold Heading"/>
          <w:sz w:val="28"/>
          <w:szCs w:val="28"/>
          <w:rtl/>
          <w:lang w:bidi="ar-EG"/>
        </w:rPr>
        <w:t>ية التعليمية :</w:t>
      </w:r>
    </w:p>
    <w:tbl>
      <w:tblPr>
        <w:bidiVisual/>
        <w:tblW w:w="1271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347"/>
        <w:gridCol w:w="2712"/>
        <w:gridCol w:w="1478"/>
        <w:gridCol w:w="1417"/>
        <w:gridCol w:w="1906"/>
        <w:gridCol w:w="2854"/>
      </w:tblGrid>
      <w:tr w:rsidR="00C46B3A" w:rsidRPr="004A6A92" w:rsidTr="0025495A">
        <w:trPr>
          <w:tblHeader/>
          <w:jc w:val="center"/>
        </w:trPr>
        <w:tc>
          <w:tcPr>
            <w:tcW w:w="2347" w:type="dxa"/>
            <w:shd w:val="clear" w:color="auto" w:fill="B2A1C7" w:themeFill="accent4" w:themeFillTint="99"/>
            <w:vAlign w:val="center"/>
          </w:tcPr>
          <w:p w:rsidR="00C46B3A" w:rsidRPr="00B22C2D" w:rsidRDefault="00C46B3A" w:rsidP="00BD0B8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 w:rsidRPr="00B22C2D">
              <w:rPr>
                <w:rFonts w:cs="Simplified Arabic"/>
                <w:b/>
                <w:bCs/>
                <w:szCs w:val="24"/>
                <w:rtl/>
                <w:lang w:bidi="ar-EG"/>
              </w:rPr>
              <w:t>المجالات</w:t>
            </w:r>
          </w:p>
        </w:tc>
        <w:tc>
          <w:tcPr>
            <w:tcW w:w="2712" w:type="dxa"/>
            <w:shd w:val="clear" w:color="auto" w:fill="B2A1C7" w:themeFill="accent4" w:themeFillTint="99"/>
            <w:vAlign w:val="center"/>
          </w:tcPr>
          <w:p w:rsidR="00C46B3A" w:rsidRPr="00B22C2D" w:rsidRDefault="00C46B3A" w:rsidP="00BD0B8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 w:rsidRPr="00B22C2D">
              <w:rPr>
                <w:rFonts w:cs="Simplified Arabic"/>
                <w:b/>
                <w:bCs/>
                <w:szCs w:val="24"/>
                <w:rtl/>
                <w:lang w:bidi="ar-EG"/>
              </w:rPr>
              <w:t>المعايير</w:t>
            </w:r>
          </w:p>
        </w:tc>
        <w:tc>
          <w:tcPr>
            <w:tcW w:w="1478" w:type="dxa"/>
            <w:shd w:val="clear" w:color="auto" w:fill="B2A1C7" w:themeFill="accent4" w:themeFillTint="99"/>
            <w:vAlign w:val="center"/>
          </w:tcPr>
          <w:p w:rsidR="00C46B3A" w:rsidRPr="001F307D" w:rsidRDefault="00C46B3A" w:rsidP="001F307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 w:rsidRPr="00B22C2D">
              <w:rPr>
                <w:rFonts w:cs="Simplified Arabic"/>
                <w:b/>
                <w:bCs/>
                <w:szCs w:val="24"/>
                <w:rtl/>
                <w:lang w:bidi="ar-EG"/>
              </w:rPr>
              <w:t>مستوى الأداء</w:t>
            </w:r>
          </w:p>
        </w:tc>
        <w:tc>
          <w:tcPr>
            <w:tcW w:w="1417" w:type="dxa"/>
            <w:shd w:val="clear" w:color="auto" w:fill="B2A1C7" w:themeFill="accent4" w:themeFillTint="99"/>
            <w:vAlign w:val="center"/>
          </w:tcPr>
          <w:p w:rsidR="00C46B3A" w:rsidRPr="00B22C2D" w:rsidRDefault="00C46B3A" w:rsidP="009C7604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نقاط القوة</w:t>
            </w:r>
          </w:p>
        </w:tc>
        <w:tc>
          <w:tcPr>
            <w:tcW w:w="1906" w:type="dxa"/>
            <w:shd w:val="clear" w:color="auto" w:fill="B2A1C7" w:themeFill="accent4" w:themeFillTint="99"/>
            <w:vAlign w:val="center"/>
          </w:tcPr>
          <w:p w:rsidR="00C46B3A" w:rsidRPr="00B22C2D" w:rsidRDefault="00C46B3A" w:rsidP="008A4767">
            <w:pPr>
              <w:tabs>
                <w:tab w:val="left" w:pos="95"/>
              </w:tabs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 xml:space="preserve">نقاط تحتاج </w:t>
            </w:r>
            <w:r w:rsidR="004C7A31"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إ</w:t>
            </w: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لى تحسين</w:t>
            </w:r>
          </w:p>
        </w:tc>
        <w:tc>
          <w:tcPr>
            <w:tcW w:w="2854" w:type="dxa"/>
            <w:shd w:val="clear" w:color="auto" w:fill="B2A1C7" w:themeFill="accent4" w:themeFillTint="99"/>
            <w:vAlign w:val="center"/>
          </w:tcPr>
          <w:p w:rsidR="00C46B3A" w:rsidRPr="00B22C2D" w:rsidRDefault="00C46B3A" w:rsidP="009C7604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>مقترحات التحسين</w:t>
            </w:r>
          </w:p>
        </w:tc>
      </w:tr>
      <w:tr w:rsidR="00B6277D" w:rsidTr="00B12D67">
        <w:trPr>
          <w:jc w:val="center"/>
        </w:trPr>
        <w:tc>
          <w:tcPr>
            <w:tcW w:w="2347" w:type="dxa"/>
            <w:vMerge w:val="restart"/>
            <w:vAlign w:val="center"/>
          </w:tcPr>
          <w:p w:rsidR="00B6277D" w:rsidRPr="009A730A" w:rsidRDefault="00B6277D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 w:rsidRPr="009A730A">
              <w:rPr>
                <w:rFonts w:cs="Simplified Arabic"/>
                <w:b/>
                <w:bCs/>
                <w:szCs w:val="24"/>
                <w:rtl/>
                <w:lang w:bidi="ar-EG"/>
              </w:rPr>
              <w:t>المتعلم</w:t>
            </w:r>
          </w:p>
        </w:tc>
        <w:tc>
          <w:tcPr>
            <w:tcW w:w="2712" w:type="dxa"/>
            <w:vAlign w:val="center"/>
          </w:tcPr>
          <w:p w:rsidR="00B6277D" w:rsidRPr="00E428CF" w:rsidRDefault="00B6277D" w:rsidP="005B317E">
            <w:pPr>
              <w:spacing w:line="276" w:lineRule="auto"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نواتج التعلم المستهدفة</w:t>
            </w:r>
          </w:p>
        </w:tc>
        <w:tc>
          <w:tcPr>
            <w:tcW w:w="1478" w:type="dxa"/>
          </w:tcPr>
          <w:p w:rsidR="00B6277D" w:rsidRPr="00B22C2D" w:rsidRDefault="00B6277D" w:rsidP="00F011B8">
            <w:pPr>
              <w:ind w:right="-144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06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854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B6277D" w:rsidTr="00B12D67">
        <w:trPr>
          <w:jc w:val="center"/>
        </w:trPr>
        <w:tc>
          <w:tcPr>
            <w:tcW w:w="2347" w:type="dxa"/>
            <w:vMerge/>
            <w:vAlign w:val="center"/>
          </w:tcPr>
          <w:p w:rsidR="00B6277D" w:rsidRPr="009A730A" w:rsidRDefault="00B6277D" w:rsidP="004F448D">
            <w:pPr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712" w:type="dxa"/>
            <w:vAlign w:val="center"/>
          </w:tcPr>
          <w:p w:rsidR="00B6277D" w:rsidRPr="00E428CF" w:rsidRDefault="00B6277D" w:rsidP="005B317E">
            <w:pPr>
              <w:spacing w:line="276" w:lineRule="auto"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المهارات العامة</w:t>
            </w:r>
          </w:p>
        </w:tc>
        <w:tc>
          <w:tcPr>
            <w:tcW w:w="1478" w:type="dxa"/>
          </w:tcPr>
          <w:p w:rsidR="00B6277D" w:rsidRPr="00B22C2D" w:rsidRDefault="00B6277D" w:rsidP="00F011B8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06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854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B6277D" w:rsidTr="00B12D67">
        <w:trPr>
          <w:jc w:val="center"/>
        </w:trPr>
        <w:tc>
          <w:tcPr>
            <w:tcW w:w="2347" w:type="dxa"/>
            <w:vMerge/>
            <w:vAlign w:val="center"/>
          </w:tcPr>
          <w:p w:rsidR="00B6277D" w:rsidRPr="009A730A" w:rsidRDefault="00B6277D" w:rsidP="004F448D">
            <w:pPr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712" w:type="dxa"/>
            <w:vAlign w:val="center"/>
          </w:tcPr>
          <w:p w:rsidR="00B6277D" w:rsidRPr="00E428CF" w:rsidRDefault="00B6277D" w:rsidP="005B317E">
            <w:pPr>
              <w:spacing w:line="276" w:lineRule="auto"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جوانب وجدانية إيجابية</w:t>
            </w:r>
          </w:p>
        </w:tc>
        <w:tc>
          <w:tcPr>
            <w:tcW w:w="1478" w:type="dxa"/>
          </w:tcPr>
          <w:p w:rsidR="00B6277D" w:rsidRPr="00B22C2D" w:rsidRDefault="00B6277D" w:rsidP="00F011B8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06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854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B6277D" w:rsidTr="00B12D67">
        <w:trPr>
          <w:jc w:val="center"/>
        </w:trPr>
        <w:tc>
          <w:tcPr>
            <w:tcW w:w="2347" w:type="dxa"/>
            <w:vMerge w:val="restart"/>
            <w:vAlign w:val="center"/>
          </w:tcPr>
          <w:p w:rsidR="00B6277D" w:rsidRPr="009A730A" w:rsidRDefault="001E42DF" w:rsidP="004F448D">
            <w:pPr>
              <w:jc w:val="center"/>
              <w:rPr>
                <w:rFonts w:cs="Simplified Arabic"/>
                <w:b/>
                <w:bCs/>
                <w:szCs w:val="24"/>
                <w:rtl/>
                <w:lang w:bidi="ar-EG"/>
              </w:rPr>
            </w:pPr>
            <w:r>
              <w:rPr>
                <w:rFonts w:cs="Simplified Arabic"/>
                <w:b/>
                <w:bCs/>
                <w:szCs w:val="24"/>
                <w:rtl/>
                <w:lang w:bidi="ar-EG"/>
              </w:rPr>
              <w:t>المعلم</w:t>
            </w:r>
          </w:p>
        </w:tc>
        <w:tc>
          <w:tcPr>
            <w:tcW w:w="2712" w:type="dxa"/>
            <w:vAlign w:val="center"/>
          </w:tcPr>
          <w:p w:rsidR="00B6277D" w:rsidRPr="00E428CF" w:rsidRDefault="00B6277D" w:rsidP="005B317E">
            <w:pPr>
              <w:spacing w:line="276" w:lineRule="auto"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التخطيط لعمليتي التعليم والتعلم</w:t>
            </w:r>
          </w:p>
        </w:tc>
        <w:tc>
          <w:tcPr>
            <w:tcW w:w="1478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rtl/>
                <w:lang w:bidi="ar-EG"/>
              </w:rPr>
            </w:pPr>
          </w:p>
        </w:tc>
        <w:tc>
          <w:tcPr>
            <w:tcW w:w="1417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06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854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B6277D" w:rsidTr="00B12D67">
        <w:trPr>
          <w:trHeight w:val="525"/>
          <w:jc w:val="center"/>
        </w:trPr>
        <w:tc>
          <w:tcPr>
            <w:tcW w:w="2347" w:type="dxa"/>
            <w:vMerge/>
            <w:vAlign w:val="center"/>
          </w:tcPr>
          <w:p w:rsidR="00B6277D" w:rsidRPr="009A730A" w:rsidRDefault="00B6277D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712" w:type="dxa"/>
            <w:vAlign w:val="center"/>
          </w:tcPr>
          <w:p w:rsidR="00B6277D" w:rsidRPr="00E428CF" w:rsidRDefault="00B6277D" w:rsidP="005B317E">
            <w:pPr>
              <w:spacing w:line="276" w:lineRule="auto"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تنفيذ عمليتي التعليم والتعلم</w:t>
            </w:r>
          </w:p>
        </w:tc>
        <w:tc>
          <w:tcPr>
            <w:tcW w:w="1478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06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854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B6277D" w:rsidTr="00B12D67">
        <w:trPr>
          <w:jc w:val="center"/>
        </w:trPr>
        <w:tc>
          <w:tcPr>
            <w:tcW w:w="2347" w:type="dxa"/>
            <w:vMerge/>
            <w:vAlign w:val="center"/>
          </w:tcPr>
          <w:p w:rsidR="00B6277D" w:rsidRPr="009A730A" w:rsidRDefault="00B6277D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712" w:type="dxa"/>
            <w:vAlign w:val="center"/>
          </w:tcPr>
          <w:p w:rsidR="00B6277D" w:rsidRPr="00E428CF" w:rsidRDefault="00B6277D" w:rsidP="005B317E">
            <w:pPr>
              <w:spacing w:line="276" w:lineRule="auto"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أساليب تقويم فعالة</w:t>
            </w:r>
          </w:p>
        </w:tc>
        <w:tc>
          <w:tcPr>
            <w:tcW w:w="1478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06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854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B6277D" w:rsidTr="00B12D67">
        <w:trPr>
          <w:trHeight w:val="230"/>
          <w:jc w:val="center"/>
        </w:trPr>
        <w:tc>
          <w:tcPr>
            <w:tcW w:w="2347" w:type="dxa"/>
            <w:vMerge/>
            <w:vAlign w:val="center"/>
          </w:tcPr>
          <w:p w:rsidR="00B6277D" w:rsidRPr="009A730A" w:rsidRDefault="00B6277D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712" w:type="dxa"/>
            <w:vAlign w:val="center"/>
          </w:tcPr>
          <w:p w:rsidR="00B6277D" w:rsidRPr="00E428CF" w:rsidRDefault="00B6277D" w:rsidP="005B317E">
            <w:pPr>
              <w:spacing w:line="276" w:lineRule="auto"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أنشطة مهنية فعالة</w:t>
            </w:r>
          </w:p>
        </w:tc>
        <w:tc>
          <w:tcPr>
            <w:tcW w:w="1478" w:type="dxa"/>
          </w:tcPr>
          <w:p w:rsidR="00B6277D" w:rsidRPr="00B22C2D" w:rsidRDefault="00B6277D" w:rsidP="00F011B8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06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854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B6277D" w:rsidTr="00775E60">
        <w:trPr>
          <w:trHeight w:val="416"/>
          <w:jc w:val="center"/>
        </w:trPr>
        <w:tc>
          <w:tcPr>
            <w:tcW w:w="2347" w:type="dxa"/>
            <w:vAlign w:val="center"/>
          </w:tcPr>
          <w:p w:rsidR="00B6277D" w:rsidRPr="009A730A" w:rsidRDefault="00B6277D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 w:rsidRPr="009A730A">
              <w:rPr>
                <w:rFonts w:cs="Simplified Arabic"/>
                <w:b/>
                <w:bCs/>
                <w:szCs w:val="24"/>
                <w:rtl/>
                <w:lang w:bidi="ar-EG"/>
              </w:rPr>
              <w:t>المنهج</w:t>
            </w:r>
            <w:r w:rsidR="001E42DF"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 xml:space="preserve"> الدراسي</w:t>
            </w:r>
          </w:p>
        </w:tc>
        <w:tc>
          <w:tcPr>
            <w:tcW w:w="2712" w:type="dxa"/>
            <w:vAlign w:val="center"/>
          </w:tcPr>
          <w:p w:rsidR="00B6277D" w:rsidRPr="00E428CF" w:rsidRDefault="00B6277D" w:rsidP="005B317E">
            <w:pPr>
              <w:spacing w:line="276" w:lineRule="auto"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ممارسات داعمة للمنهج</w:t>
            </w:r>
          </w:p>
        </w:tc>
        <w:tc>
          <w:tcPr>
            <w:tcW w:w="1478" w:type="dxa"/>
          </w:tcPr>
          <w:p w:rsidR="00B6277D" w:rsidRPr="00B22C2D" w:rsidRDefault="00B6277D" w:rsidP="003864DB">
            <w:pPr>
              <w:ind w:right="-144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06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854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B6277D" w:rsidTr="00B12D67">
        <w:trPr>
          <w:jc w:val="center"/>
        </w:trPr>
        <w:tc>
          <w:tcPr>
            <w:tcW w:w="2347" w:type="dxa"/>
            <w:vMerge w:val="restart"/>
            <w:vAlign w:val="center"/>
          </w:tcPr>
          <w:p w:rsidR="00B6277D" w:rsidRPr="009A730A" w:rsidRDefault="00B6277D" w:rsidP="004F448D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  <w:r w:rsidRPr="009A730A">
              <w:rPr>
                <w:rFonts w:cs="Simplified Arabic"/>
                <w:b/>
                <w:bCs/>
                <w:szCs w:val="24"/>
                <w:rtl/>
                <w:lang w:bidi="ar-EG"/>
              </w:rPr>
              <w:t>المناخ</w:t>
            </w:r>
            <w:r>
              <w:rPr>
                <w:rFonts w:cs="Simplified Arabic" w:hint="cs"/>
                <w:b/>
                <w:bCs/>
                <w:szCs w:val="24"/>
                <w:rtl/>
                <w:lang w:bidi="ar-EG"/>
              </w:rPr>
              <w:t xml:space="preserve"> التربوي</w:t>
            </w:r>
          </w:p>
        </w:tc>
        <w:tc>
          <w:tcPr>
            <w:tcW w:w="2712" w:type="dxa"/>
            <w:vAlign w:val="center"/>
          </w:tcPr>
          <w:p w:rsidR="00B6277D" w:rsidRPr="00E428CF" w:rsidRDefault="00B6277D" w:rsidP="005B317E">
            <w:pPr>
              <w:spacing w:line="276" w:lineRule="auto"/>
              <w:jc w:val="center"/>
              <w:rPr>
                <w:rFonts w:cs="Simplified Arabic"/>
                <w:b/>
                <w:bCs/>
                <w:sz w:val="25"/>
                <w:szCs w:val="25"/>
                <w:rtl/>
              </w:rPr>
            </w:pPr>
            <w:r w:rsidRPr="00E428CF">
              <w:rPr>
                <w:rFonts w:cs="Simplified Arabic" w:hint="cs"/>
                <w:b/>
                <w:bCs/>
                <w:sz w:val="25"/>
                <w:szCs w:val="25"/>
                <w:rtl/>
              </w:rPr>
              <w:t>بيئة داعمة للتعليم والتعلم</w:t>
            </w:r>
          </w:p>
        </w:tc>
        <w:tc>
          <w:tcPr>
            <w:tcW w:w="1478" w:type="dxa"/>
          </w:tcPr>
          <w:p w:rsidR="00B6277D" w:rsidRPr="00B22C2D" w:rsidRDefault="00B6277D" w:rsidP="003864DB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06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854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  <w:tr w:rsidR="00B6277D" w:rsidTr="00B12D67">
        <w:trPr>
          <w:jc w:val="center"/>
        </w:trPr>
        <w:tc>
          <w:tcPr>
            <w:tcW w:w="2347" w:type="dxa"/>
            <w:vMerge/>
          </w:tcPr>
          <w:p w:rsidR="00B6277D" w:rsidRPr="009A730A" w:rsidRDefault="00B6277D" w:rsidP="00BD0B8F">
            <w:pPr>
              <w:ind w:left="-144" w:right="-144"/>
              <w:jc w:val="center"/>
              <w:rPr>
                <w:rFonts w:cs="Simplified Arabic"/>
                <w:b/>
                <w:bCs/>
                <w:szCs w:val="24"/>
                <w:lang w:bidi="ar-EG"/>
              </w:rPr>
            </w:pPr>
          </w:p>
        </w:tc>
        <w:tc>
          <w:tcPr>
            <w:tcW w:w="2712" w:type="dxa"/>
            <w:vAlign w:val="center"/>
          </w:tcPr>
          <w:p w:rsidR="00B6277D" w:rsidRPr="00947FA4" w:rsidRDefault="00B6277D" w:rsidP="005B317E">
            <w:pPr>
              <w:spacing w:line="276" w:lineRule="auto"/>
              <w:jc w:val="center"/>
              <w:rPr>
                <w:rFonts w:cs="Simplified Arabic"/>
                <w:sz w:val="25"/>
                <w:szCs w:val="25"/>
                <w:rtl/>
              </w:rPr>
            </w:pPr>
            <w:r w:rsidRPr="00775E60">
              <w:rPr>
                <w:rFonts w:cs="Simplified Arabic" w:hint="cs"/>
                <w:b/>
                <w:bCs/>
                <w:sz w:val="25"/>
                <w:szCs w:val="25"/>
                <w:rtl/>
              </w:rPr>
              <w:t>بيئة داعمة</w:t>
            </w:r>
            <w:r w:rsidR="00AE0E32" w:rsidRPr="00775E60">
              <w:rPr>
                <w:rFonts w:cs="Simplified Arabic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775E60">
              <w:rPr>
                <w:rFonts w:cs="Simplified Arabic" w:hint="cs"/>
                <w:b/>
                <w:bCs/>
                <w:sz w:val="25"/>
                <w:szCs w:val="25"/>
                <w:rtl/>
              </w:rPr>
              <w:t>للعلاقات المؤسسية</w:t>
            </w:r>
          </w:p>
        </w:tc>
        <w:tc>
          <w:tcPr>
            <w:tcW w:w="1478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417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1906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  <w:tc>
          <w:tcPr>
            <w:tcW w:w="2854" w:type="dxa"/>
          </w:tcPr>
          <w:p w:rsidR="00B6277D" w:rsidRPr="00B22C2D" w:rsidRDefault="00B6277D" w:rsidP="00BD0B8F">
            <w:pPr>
              <w:ind w:left="-144" w:right="-144"/>
              <w:jc w:val="center"/>
              <w:rPr>
                <w:rFonts w:cs="Simplified Arabic"/>
                <w:szCs w:val="24"/>
                <w:lang w:bidi="ar-EG"/>
              </w:rPr>
            </w:pPr>
          </w:p>
        </w:tc>
      </w:tr>
    </w:tbl>
    <w:p w:rsidR="0060593C" w:rsidRPr="00156C04" w:rsidRDefault="0060593C" w:rsidP="007B744C">
      <w:pPr>
        <w:rPr>
          <w:rFonts w:cs="PT Bold Heading"/>
          <w:szCs w:val="24"/>
          <w:rtl/>
          <w:lang w:bidi="ar-EG"/>
        </w:rPr>
      </w:pPr>
    </w:p>
    <w:p w:rsidR="00194735" w:rsidRDefault="00194735" w:rsidP="007B744C">
      <w:pPr>
        <w:rPr>
          <w:rFonts w:cs="PT Bold Heading"/>
          <w:szCs w:val="24"/>
          <w:rtl/>
          <w:lang w:bidi="ar-EG"/>
        </w:rPr>
      </w:pPr>
    </w:p>
    <w:p w:rsidR="00194735" w:rsidRDefault="00194735" w:rsidP="007B744C">
      <w:pPr>
        <w:rPr>
          <w:rFonts w:cs="PT Bold Heading"/>
          <w:szCs w:val="24"/>
          <w:rtl/>
          <w:lang w:bidi="ar-EG"/>
        </w:rPr>
      </w:pPr>
    </w:p>
    <w:p w:rsidR="00194735" w:rsidRDefault="00194735" w:rsidP="007B744C">
      <w:pPr>
        <w:rPr>
          <w:rFonts w:cs="PT Bold Heading"/>
          <w:szCs w:val="24"/>
          <w:rtl/>
          <w:lang w:bidi="ar-EG"/>
        </w:rPr>
        <w:sectPr w:rsidR="00194735" w:rsidSect="006901BD">
          <w:pgSz w:w="15840" w:h="12240" w:orient="landscape"/>
          <w:pgMar w:top="1134" w:right="1440" w:bottom="1797" w:left="1440" w:header="624" w:footer="0" w:gutter="0"/>
          <w:cols w:space="708"/>
          <w:docGrid w:linePitch="360"/>
        </w:sectPr>
      </w:pPr>
    </w:p>
    <w:p w:rsidR="00354D5C" w:rsidRDefault="001F307D" w:rsidP="00EC4C29">
      <w:pPr>
        <w:rPr>
          <w:rFonts w:cs="PT Bold Heading"/>
          <w:sz w:val="26"/>
          <w:szCs w:val="26"/>
          <w:rtl/>
          <w:lang w:bidi="ar-EG"/>
        </w:rPr>
      </w:pPr>
      <w:r>
        <w:rPr>
          <w:rFonts w:cs="PT Bold Heading" w:hint="cs"/>
          <w:sz w:val="26"/>
          <w:szCs w:val="26"/>
          <w:rtl/>
          <w:lang w:bidi="ar-EG"/>
        </w:rPr>
        <w:lastRenderedPageBreak/>
        <w:t>سادسا</w:t>
      </w:r>
      <w:r>
        <w:rPr>
          <w:rFonts w:hint="cs"/>
          <w:sz w:val="26"/>
          <w:szCs w:val="26"/>
          <w:rtl/>
          <w:lang w:bidi="ar-EG"/>
        </w:rPr>
        <w:t xml:space="preserve">- </w:t>
      </w:r>
      <w:r w:rsidR="00D36500" w:rsidRPr="00C973AE">
        <w:rPr>
          <w:rFonts w:cs="PT Bold Heading"/>
          <w:sz w:val="26"/>
          <w:szCs w:val="26"/>
          <w:rtl/>
          <w:lang w:bidi="ar-EG"/>
        </w:rPr>
        <w:t>السياق المؤسس</w:t>
      </w:r>
      <w:r w:rsidR="004C7A31" w:rsidRPr="00C973AE">
        <w:rPr>
          <w:rFonts w:cs="PT Bold Heading" w:hint="cs"/>
          <w:sz w:val="26"/>
          <w:szCs w:val="26"/>
          <w:rtl/>
          <w:lang w:bidi="ar-EG"/>
        </w:rPr>
        <w:t>يّ</w:t>
      </w:r>
      <w:r w:rsidR="00D36500" w:rsidRPr="00C973AE">
        <w:rPr>
          <w:rFonts w:cs="PT Bold Heading" w:hint="cs"/>
          <w:sz w:val="26"/>
          <w:szCs w:val="26"/>
          <w:rtl/>
          <w:lang w:bidi="ar-EG"/>
        </w:rPr>
        <w:t>:</w:t>
      </w:r>
    </w:p>
    <w:p w:rsidR="001F307D" w:rsidRPr="00775E60" w:rsidRDefault="00F01903" w:rsidP="001F307D">
      <w:pPr>
        <w:numPr>
          <w:ilvl w:val="0"/>
          <w:numId w:val="5"/>
        </w:numPr>
        <w:spacing w:line="350" w:lineRule="exact"/>
        <w:jc w:val="lowKashida"/>
        <w:rPr>
          <w:rFonts w:cs="Simplified Arabic"/>
          <w:b/>
          <w:bCs/>
          <w:sz w:val="28"/>
          <w:szCs w:val="28"/>
          <w:lang w:bidi="ar-EG"/>
        </w:rPr>
      </w:pPr>
      <w:r w:rsidRPr="00775E60">
        <w:rPr>
          <w:rFonts w:cs="Simplified Arabic" w:hint="cs"/>
          <w:b/>
          <w:bCs/>
          <w:sz w:val="28"/>
          <w:szCs w:val="28"/>
          <w:rtl/>
          <w:lang w:bidi="ar-EG"/>
        </w:rPr>
        <w:t>عوامل النجاح:</w:t>
      </w:r>
    </w:p>
    <w:p w:rsidR="006D3B45" w:rsidRPr="006D3B45" w:rsidRDefault="00B6277D" w:rsidP="006D3B45">
      <w:pPr>
        <w:pStyle w:val="ListParagraph"/>
        <w:numPr>
          <w:ilvl w:val="0"/>
          <w:numId w:val="28"/>
        </w:numPr>
        <w:bidi/>
        <w:spacing w:after="0" w:line="240" w:lineRule="auto"/>
        <w:jc w:val="lowKashida"/>
        <w:rPr>
          <w:rFonts w:cs="Simplified Arabic"/>
          <w:b/>
          <w:bCs/>
          <w:szCs w:val="26"/>
          <w:lang w:bidi="ar-EG"/>
        </w:rPr>
      </w:pPr>
      <w:r w:rsidRPr="006D3B45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D3B45" w:rsidRPr="006D3B45" w:rsidRDefault="00B6277D" w:rsidP="006D3B45">
      <w:pPr>
        <w:pStyle w:val="ListParagraph"/>
        <w:numPr>
          <w:ilvl w:val="0"/>
          <w:numId w:val="28"/>
        </w:numPr>
        <w:bidi/>
        <w:spacing w:after="0" w:line="240" w:lineRule="auto"/>
        <w:jc w:val="lowKashida"/>
        <w:rPr>
          <w:rFonts w:cs="Simplified Arabic"/>
          <w:b/>
          <w:bCs/>
          <w:szCs w:val="26"/>
          <w:lang w:bidi="ar-EG"/>
        </w:rPr>
      </w:pPr>
      <w:r w:rsidRPr="006D3B45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C6163B" w:rsidRDefault="00B6277D" w:rsidP="006D3B45">
      <w:pPr>
        <w:pStyle w:val="ListParagraph"/>
        <w:numPr>
          <w:ilvl w:val="0"/>
          <w:numId w:val="28"/>
        </w:numPr>
        <w:bidi/>
        <w:spacing w:after="0" w:line="240" w:lineRule="auto"/>
        <w:jc w:val="lowKashida"/>
        <w:rPr>
          <w:rFonts w:cs="Simplified Arabic"/>
          <w:b/>
          <w:bCs/>
          <w:szCs w:val="26"/>
          <w:lang w:bidi="ar-EG"/>
        </w:rPr>
      </w:pPr>
      <w:r w:rsidRPr="006D3B45">
        <w:rPr>
          <w:rFonts w:cs="PT Bold Heading" w:hint="cs"/>
          <w:sz w:val="28"/>
          <w:szCs w:val="28"/>
          <w:rtl/>
          <w:lang w:bidi="ar-EG"/>
        </w:rPr>
        <w:t>................................</w:t>
      </w:r>
      <w:r w:rsidR="00775E60" w:rsidRPr="006D3B45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</w:t>
      </w:r>
    </w:p>
    <w:p w:rsidR="006D3B45" w:rsidRPr="006D3B45" w:rsidRDefault="006D3B45" w:rsidP="006D3B45">
      <w:pPr>
        <w:jc w:val="lowKashida"/>
        <w:rPr>
          <w:rFonts w:cs="Simplified Arabic"/>
          <w:b/>
          <w:bCs/>
          <w:szCs w:val="26"/>
          <w:rtl/>
          <w:lang w:bidi="ar-EG"/>
        </w:rPr>
      </w:pPr>
    </w:p>
    <w:p w:rsidR="001F307D" w:rsidRPr="001F307D" w:rsidRDefault="00F01903" w:rsidP="006300B6">
      <w:pPr>
        <w:numPr>
          <w:ilvl w:val="0"/>
          <w:numId w:val="5"/>
        </w:numPr>
        <w:spacing w:line="350" w:lineRule="exact"/>
        <w:jc w:val="both"/>
        <w:rPr>
          <w:rFonts w:cs="Simplified Arabic"/>
          <w:b/>
          <w:bCs/>
          <w:szCs w:val="26"/>
          <w:lang w:bidi="ar-EG"/>
        </w:rPr>
      </w:pPr>
      <w:r w:rsidRPr="00775E60">
        <w:rPr>
          <w:rFonts w:cs="Simplified Arabic" w:hint="cs"/>
          <w:b/>
          <w:bCs/>
          <w:sz w:val="28"/>
          <w:szCs w:val="28"/>
          <w:rtl/>
          <w:lang w:bidi="ar-EG"/>
        </w:rPr>
        <w:t>معوقات النجاح</w:t>
      </w:r>
      <w:r w:rsidRPr="001F307D">
        <w:rPr>
          <w:rFonts w:cs="Simplified Arabic" w:hint="cs"/>
          <w:b/>
          <w:bCs/>
          <w:szCs w:val="26"/>
          <w:rtl/>
          <w:lang w:bidi="ar-EG"/>
        </w:rPr>
        <w:t>:</w:t>
      </w:r>
    </w:p>
    <w:p w:rsidR="006D3B45" w:rsidRPr="006D3B45" w:rsidRDefault="006300B6" w:rsidP="006D3B45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cs="Simplified Arabic"/>
          <w:b/>
          <w:bCs/>
          <w:szCs w:val="26"/>
          <w:lang w:bidi="ar-EG"/>
        </w:rPr>
      </w:pPr>
      <w:r w:rsidRPr="006D3B45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D3B45" w:rsidRPr="006D3B45" w:rsidRDefault="006300B6" w:rsidP="006D3B45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cs="Simplified Arabic"/>
          <w:b/>
          <w:bCs/>
          <w:szCs w:val="26"/>
          <w:lang w:bidi="ar-EG"/>
        </w:rPr>
      </w:pPr>
      <w:r w:rsidRPr="006D3B45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</w:t>
      </w:r>
    </w:p>
    <w:p w:rsidR="006300B6" w:rsidRPr="006D3B45" w:rsidRDefault="006300B6" w:rsidP="006D3B45">
      <w:pPr>
        <w:pStyle w:val="ListParagraph"/>
        <w:numPr>
          <w:ilvl w:val="0"/>
          <w:numId w:val="29"/>
        </w:numPr>
        <w:bidi/>
        <w:spacing w:after="0" w:line="240" w:lineRule="auto"/>
        <w:jc w:val="both"/>
        <w:rPr>
          <w:rFonts w:cs="Simplified Arabic"/>
          <w:b/>
          <w:bCs/>
          <w:szCs w:val="26"/>
          <w:rtl/>
          <w:lang w:bidi="ar-EG"/>
        </w:rPr>
      </w:pPr>
      <w:r w:rsidRPr="006D3B45">
        <w:rPr>
          <w:rFonts w:cs="PT Bold Heading" w:hint="cs"/>
          <w:sz w:val="28"/>
          <w:szCs w:val="28"/>
          <w:rtl/>
          <w:lang w:bidi="ar-EG"/>
        </w:rPr>
        <w:t>......................................</w:t>
      </w:r>
      <w:r w:rsidR="00775E60" w:rsidRPr="006D3B45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</w:t>
      </w:r>
    </w:p>
    <w:p w:rsidR="00F011B8" w:rsidRDefault="00F011B8" w:rsidP="00B6277D">
      <w:pPr>
        <w:spacing w:line="350" w:lineRule="exact"/>
        <w:jc w:val="lowKashida"/>
        <w:rPr>
          <w:rFonts w:cs="Simplified Arabic"/>
          <w:szCs w:val="26"/>
          <w:rtl/>
          <w:lang w:bidi="ar-EG"/>
        </w:rPr>
      </w:pPr>
    </w:p>
    <w:p w:rsidR="00354D5C" w:rsidRPr="009950B8" w:rsidRDefault="00354D5C" w:rsidP="00354D5C">
      <w:pPr>
        <w:spacing w:line="350" w:lineRule="exact"/>
        <w:jc w:val="lowKashida"/>
        <w:rPr>
          <w:rFonts w:cs="Simplified Arabic"/>
          <w:b/>
          <w:bCs/>
          <w:szCs w:val="26"/>
          <w:rtl/>
          <w:lang w:bidi="ar-EG"/>
        </w:rPr>
      </w:pPr>
    </w:p>
    <w:p w:rsidR="00117C9D" w:rsidRDefault="00117C9D" w:rsidP="00117C9D">
      <w:pPr>
        <w:spacing w:line="350" w:lineRule="exact"/>
        <w:jc w:val="lowKashida"/>
        <w:rPr>
          <w:rFonts w:cs="Simplified Arabic"/>
          <w:szCs w:val="26"/>
          <w:rtl/>
          <w:lang w:bidi="ar-EG"/>
        </w:rPr>
      </w:pPr>
      <w:r>
        <w:rPr>
          <w:rFonts w:cs="Simplified Arabic"/>
          <w:szCs w:val="26"/>
          <w:rtl/>
          <w:lang w:bidi="ar-EG"/>
        </w:rPr>
        <w:br w:type="page"/>
      </w:r>
    </w:p>
    <w:p w:rsidR="003B64CC" w:rsidRDefault="001F307D" w:rsidP="003B64CC">
      <w:pPr>
        <w:rPr>
          <w:sz w:val="32"/>
          <w:szCs w:val="32"/>
          <w:highlight w:val="red"/>
          <w:rtl/>
          <w:lang w:bidi="ar-EG"/>
        </w:rPr>
      </w:pPr>
      <w:r>
        <w:rPr>
          <w:rFonts w:cs="PT Bold Heading" w:hint="cs"/>
          <w:sz w:val="28"/>
          <w:szCs w:val="28"/>
          <w:rtl/>
          <w:lang w:bidi="ar-EG"/>
        </w:rPr>
        <w:lastRenderedPageBreak/>
        <w:t>سابعا</w:t>
      </w:r>
      <w:r w:rsidRPr="003B64CC">
        <w:rPr>
          <w:rFonts w:cs="PT Bold Heading" w:hint="cs"/>
          <w:sz w:val="28"/>
          <w:szCs w:val="28"/>
          <w:rtl/>
          <w:lang w:bidi="ar-EG"/>
        </w:rPr>
        <w:t>-</w:t>
      </w:r>
      <w:r w:rsidR="00685211" w:rsidRPr="00685211">
        <w:rPr>
          <w:rFonts w:cs="PT Bold Heading" w:hint="cs"/>
          <w:sz w:val="28"/>
          <w:szCs w:val="28"/>
          <w:rtl/>
          <w:lang w:bidi="ar-EG"/>
        </w:rPr>
        <w:t xml:space="preserve"> </w:t>
      </w:r>
      <w:r w:rsidR="003B64CC" w:rsidRPr="003B64CC">
        <w:rPr>
          <w:rFonts w:cs="PT Bold Heading"/>
          <w:sz w:val="28"/>
          <w:szCs w:val="28"/>
          <w:rtl/>
          <w:lang w:bidi="ar-EG"/>
        </w:rPr>
        <w:t xml:space="preserve">فريق </w:t>
      </w:r>
      <w:r w:rsidR="003B64CC">
        <w:rPr>
          <w:rFonts w:cs="PT Bold Heading" w:hint="cs"/>
          <w:sz w:val="28"/>
          <w:szCs w:val="28"/>
          <w:rtl/>
          <w:lang w:bidi="ar-EG"/>
        </w:rPr>
        <w:t xml:space="preserve">إعداد </w:t>
      </w:r>
      <w:r w:rsidR="003B64CC" w:rsidRPr="003B64CC">
        <w:rPr>
          <w:rFonts w:cs="PT Bold Heading"/>
          <w:sz w:val="28"/>
          <w:szCs w:val="28"/>
          <w:rtl/>
          <w:lang w:bidi="ar-EG"/>
        </w:rPr>
        <w:t xml:space="preserve">دراسة </w:t>
      </w:r>
      <w:r w:rsidR="00DC0B9C">
        <w:rPr>
          <w:rFonts w:cs="PT Bold Heading" w:hint="cs"/>
          <w:sz w:val="28"/>
          <w:szCs w:val="28"/>
          <w:rtl/>
          <w:lang w:bidi="ar-EG"/>
        </w:rPr>
        <w:t>التقييم</w:t>
      </w:r>
      <w:r w:rsidR="003B64CC" w:rsidRPr="003B64CC">
        <w:rPr>
          <w:rFonts w:cs="PT Bold Heading"/>
          <w:sz w:val="28"/>
          <w:szCs w:val="28"/>
          <w:rtl/>
          <w:lang w:bidi="ar-EG"/>
        </w:rPr>
        <w:t xml:space="preserve"> الذاتيّ</w:t>
      </w:r>
      <w:r w:rsidR="003B64CC" w:rsidRPr="003B64CC">
        <w:rPr>
          <w:rFonts w:cs="PT Bold Heading" w:hint="cs"/>
          <w:sz w:val="28"/>
          <w:szCs w:val="28"/>
          <w:rtl/>
          <w:lang w:bidi="ar-EG"/>
        </w:rPr>
        <w:t>:</w:t>
      </w:r>
    </w:p>
    <w:p w:rsidR="00EE1252" w:rsidRPr="0040738A" w:rsidRDefault="00EE1252" w:rsidP="003B64CC">
      <w:pPr>
        <w:rPr>
          <w:sz w:val="32"/>
          <w:szCs w:val="32"/>
          <w:highlight w:val="red"/>
          <w:rtl/>
          <w:lang w:bidi="ar-EG"/>
        </w:rPr>
      </w:pPr>
    </w:p>
    <w:tbl>
      <w:tblPr>
        <w:bidiVisual/>
        <w:tblW w:w="12375" w:type="dxa"/>
        <w:tblInd w:w="5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84"/>
        <w:gridCol w:w="3013"/>
        <w:gridCol w:w="2977"/>
        <w:gridCol w:w="5801"/>
      </w:tblGrid>
      <w:tr w:rsidR="00EE1252" w:rsidRPr="005C4FCB" w:rsidTr="0025495A">
        <w:trPr>
          <w:tblHeader/>
        </w:trPr>
        <w:tc>
          <w:tcPr>
            <w:tcW w:w="584" w:type="dxa"/>
            <w:shd w:val="clear" w:color="auto" w:fill="B2A1C7" w:themeFill="accent4" w:themeFillTint="99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م</w:t>
            </w:r>
          </w:p>
        </w:tc>
        <w:tc>
          <w:tcPr>
            <w:tcW w:w="3013" w:type="dxa"/>
            <w:shd w:val="clear" w:color="auto" w:fill="B2A1C7" w:themeFill="accent4" w:themeFillTint="99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الإسم</w:t>
            </w:r>
          </w:p>
        </w:tc>
        <w:tc>
          <w:tcPr>
            <w:tcW w:w="2977" w:type="dxa"/>
            <w:shd w:val="clear" w:color="auto" w:fill="B2A1C7" w:themeFill="accent4" w:themeFillTint="99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الوظيفة</w:t>
            </w:r>
          </w:p>
        </w:tc>
        <w:tc>
          <w:tcPr>
            <w:tcW w:w="5801" w:type="dxa"/>
            <w:shd w:val="clear" w:color="auto" w:fill="B2A1C7" w:themeFill="accent4" w:themeFillTint="99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المهمة</w:t>
            </w:r>
          </w:p>
        </w:tc>
      </w:tr>
      <w:tr w:rsidR="00EE1252" w:rsidRPr="005C4FCB" w:rsidTr="0025495A">
        <w:tc>
          <w:tcPr>
            <w:tcW w:w="584" w:type="dxa"/>
            <w:shd w:val="clear" w:color="auto" w:fill="FFFFFF" w:themeFill="background1"/>
            <w:vAlign w:val="center"/>
          </w:tcPr>
          <w:p w:rsidR="00EE1252" w:rsidRPr="005C4FCB" w:rsidRDefault="00EE1252" w:rsidP="005B317E">
            <w:pPr>
              <w:pStyle w:val="ListParagraph"/>
              <w:numPr>
                <w:ilvl w:val="0"/>
                <w:numId w:val="25"/>
              </w:numPr>
              <w:bidi/>
              <w:ind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EE1252" w:rsidRPr="005C4FCB" w:rsidRDefault="00EE1252" w:rsidP="00EE1252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1252" w:rsidRPr="005C4FCB" w:rsidRDefault="00EE1252" w:rsidP="0097623C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مدير المؤسسة</w:t>
            </w:r>
          </w:p>
        </w:tc>
        <w:tc>
          <w:tcPr>
            <w:tcW w:w="5801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رئيس الفريق</w:t>
            </w:r>
          </w:p>
        </w:tc>
      </w:tr>
      <w:tr w:rsidR="00EE1252" w:rsidRPr="005C4FCB" w:rsidTr="0025495A">
        <w:tc>
          <w:tcPr>
            <w:tcW w:w="584" w:type="dxa"/>
            <w:shd w:val="clear" w:color="auto" w:fill="FFFFFF" w:themeFill="background1"/>
            <w:vAlign w:val="center"/>
          </w:tcPr>
          <w:p w:rsidR="00EE1252" w:rsidRPr="005C4FCB" w:rsidRDefault="00EE1252" w:rsidP="005B317E">
            <w:pPr>
              <w:pStyle w:val="ListParagraph"/>
              <w:numPr>
                <w:ilvl w:val="0"/>
                <w:numId w:val="25"/>
              </w:numPr>
              <w:bidi/>
              <w:ind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EE1252" w:rsidRPr="005C4FCB" w:rsidRDefault="00EE1252" w:rsidP="00EE1252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1252" w:rsidRPr="005C4FCB" w:rsidRDefault="00EE1252" w:rsidP="0097623C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وكيل المؤسسة</w:t>
            </w:r>
          </w:p>
        </w:tc>
        <w:tc>
          <w:tcPr>
            <w:tcW w:w="5801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spacing w:val="-4"/>
                <w:szCs w:val="24"/>
              </w:rPr>
            </w:pPr>
          </w:p>
        </w:tc>
      </w:tr>
      <w:tr w:rsidR="00EE1252" w:rsidRPr="005C4FCB" w:rsidTr="0025495A">
        <w:tc>
          <w:tcPr>
            <w:tcW w:w="584" w:type="dxa"/>
            <w:shd w:val="clear" w:color="auto" w:fill="FFFFFF" w:themeFill="background1"/>
            <w:vAlign w:val="center"/>
          </w:tcPr>
          <w:p w:rsidR="00EE1252" w:rsidRPr="005C4FCB" w:rsidRDefault="00EE1252" w:rsidP="005B317E">
            <w:pPr>
              <w:pStyle w:val="ListParagraph"/>
              <w:numPr>
                <w:ilvl w:val="0"/>
                <w:numId w:val="25"/>
              </w:numPr>
              <w:bidi/>
              <w:ind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  <w:rtl/>
              </w:rPr>
            </w:pPr>
          </w:p>
        </w:tc>
        <w:tc>
          <w:tcPr>
            <w:tcW w:w="3013" w:type="dxa"/>
            <w:vAlign w:val="center"/>
          </w:tcPr>
          <w:p w:rsidR="00EE1252" w:rsidRPr="005C4FCB" w:rsidRDefault="00EE1252" w:rsidP="00EE1252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1252" w:rsidRPr="005C4FCB" w:rsidRDefault="00EE1252" w:rsidP="0097623C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مسئول وحدة الجودة</w:t>
            </w:r>
            <w:r w:rsidR="00991A3C"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 xml:space="preserve"> والتدريب</w:t>
            </w:r>
          </w:p>
        </w:tc>
        <w:tc>
          <w:tcPr>
            <w:tcW w:w="5801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spacing w:val="-4"/>
                <w:szCs w:val="24"/>
              </w:rPr>
            </w:pPr>
          </w:p>
        </w:tc>
      </w:tr>
      <w:tr w:rsidR="00EE1252" w:rsidRPr="005C4FCB" w:rsidTr="0025495A">
        <w:tc>
          <w:tcPr>
            <w:tcW w:w="584" w:type="dxa"/>
            <w:shd w:val="clear" w:color="auto" w:fill="FFFFFF" w:themeFill="background1"/>
            <w:vAlign w:val="center"/>
          </w:tcPr>
          <w:p w:rsidR="00EE1252" w:rsidRPr="005C4FCB" w:rsidRDefault="00EE1252" w:rsidP="005B317E">
            <w:pPr>
              <w:pStyle w:val="ListParagraph"/>
              <w:numPr>
                <w:ilvl w:val="0"/>
                <w:numId w:val="25"/>
              </w:numPr>
              <w:bidi/>
              <w:ind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EE1252" w:rsidRPr="005C4FCB" w:rsidRDefault="00EE1252" w:rsidP="00EE1252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1252" w:rsidRPr="005C4FCB" w:rsidRDefault="00EE1252" w:rsidP="0097623C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المعلمون</w:t>
            </w:r>
          </w:p>
        </w:tc>
        <w:tc>
          <w:tcPr>
            <w:tcW w:w="5801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spacing w:val="-4"/>
                <w:szCs w:val="24"/>
              </w:rPr>
            </w:pPr>
          </w:p>
        </w:tc>
      </w:tr>
      <w:tr w:rsidR="00EE1252" w:rsidRPr="005C4FCB" w:rsidTr="0025495A">
        <w:tc>
          <w:tcPr>
            <w:tcW w:w="584" w:type="dxa"/>
            <w:shd w:val="clear" w:color="auto" w:fill="FFFFFF" w:themeFill="background1"/>
            <w:vAlign w:val="center"/>
          </w:tcPr>
          <w:p w:rsidR="00EE1252" w:rsidRPr="005C4FCB" w:rsidRDefault="00EE1252" w:rsidP="005B317E">
            <w:pPr>
              <w:pStyle w:val="ListParagraph"/>
              <w:numPr>
                <w:ilvl w:val="0"/>
                <w:numId w:val="25"/>
              </w:numPr>
              <w:bidi/>
              <w:ind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EE1252" w:rsidRPr="005C4FCB" w:rsidRDefault="00EE1252" w:rsidP="00EE1252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1252" w:rsidRPr="005C4FCB" w:rsidRDefault="00EE1252" w:rsidP="0097623C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الأخصائي الاجتماعي/ النفسي</w:t>
            </w:r>
          </w:p>
        </w:tc>
        <w:tc>
          <w:tcPr>
            <w:tcW w:w="5801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spacing w:val="-4"/>
                <w:szCs w:val="24"/>
              </w:rPr>
            </w:pPr>
          </w:p>
        </w:tc>
      </w:tr>
      <w:tr w:rsidR="00EE1252" w:rsidRPr="005C4FCB" w:rsidTr="0025495A">
        <w:trPr>
          <w:trHeight w:val="271"/>
        </w:trPr>
        <w:tc>
          <w:tcPr>
            <w:tcW w:w="584" w:type="dxa"/>
            <w:shd w:val="clear" w:color="auto" w:fill="FFFFFF" w:themeFill="background1"/>
            <w:vAlign w:val="center"/>
          </w:tcPr>
          <w:p w:rsidR="00EE1252" w:rsidRPr="005C4FCB" w:rsidRDefault="00EE1252" w:rsidP="005B317E">
            <w:pPr>
              <w:pStyle w:val="ListParagraph"/>
              <w:numPr>
                <w:ilvl w:val="0"/>
                <w:numId w:val="25"/>
              </w:numPr>
              <w:bidi/>
              <w:ind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EE1252" w:rsidRPr="005C4FCB" w:rsidRDefault="00EE1252" w:rsidP="00EE1252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1252" w:rsidRPr="005C4FCB" w:rsidRDefault="00EE1252" w:rsidP="0097623C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الإداريون</w:t>
            </w:r>
          </w:p>
        </w:tc>
        <w:tc>
          <w:tcPr>
            <w:tcW w:w="5801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spacing w:val="-4"/>
                <w:szCs w:val="24"/>
              </w:rPr>
            </w:pPr>
          </w:p>
        </w:tc>
      </w:tr>
      <w:tr w:rsidR="00EE1252" w:rsidRPr="005C4FCB" w:rsidTr="0025495A">
        <w:tc>
          <w:tcPr>
            <w:tcW w:w="584" w:type="dxa"/>
            <w:shd w:val="clear" w:color="auto" w:fill="FFFFFF" w:themeFill="background1"/>
            <w:vAlign w:val="center"/>
          </w:tcPr>
          <w:p w:rsidR="00EE1252" w:rsidRPr="005C4FCB" w:rsidRDefault="00EE1252" w:rsidP="005B317E">
            <w:pPr>
              <w:pStyle w:val="ListParagraph"/>
              <w:numPr>
                <w:ilvl w:val="0"/>
                <w:numId w:val="25"/>
              </w:numPr>
              <w:bidi/>
              <w:ind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EE1252" w:rsidRPr="005C4FCB" w:rsidRDefault="00EE1252" w:rsidP="00EE1252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1252" w:rsidRPr="005C4FCB" w:rsidRDefault="00EE1252" w:rsidP="0097623C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مجلس الأمناء</w:t>
            </w:r>
          </w:p>
        </w:tc>
        <w:tc>
          <w:tcPr>
            <w:tcW w:w="5801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spacing w:val="-4"/>
                <w:szCs w:val="24"/>
              </w:rPr>
            </w:pPr>
          </w:p>
        </w:tc>
      </w:tr>
      <w:tr w:rsidR="00EE1252" w:rsidRPr="005C4FCB" w:rsidTr="0025495A">
        <w:tc>
          <w:tcPr>
            <w:tcW w:w="584" w:type="dxa"/>
            <w:shd w:val="clear" w:color="auto" w:fill="FFFFFF" w:themeFill="background1"/>
            <w:vAlign w:val="center"/>
          </w:tcPr>
          <w:p w:rsidR="00EE1252" w:rsidRPr="005C4FCB" w:rsidRDefault="00EE1252" w:rsidP="005B317E">
            <w:pPr>
              <w:pStyle w:val="ListParagraph"/>
              <w:numPr>
                <w:ilvl w:val="0"/>
                <w:numId w:val="25"/>
              </w:numPr>
              <w:bidi/>
              <w:ind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EE1252" w:rsidRPr="005C4FCB" w:rsidRDefault="00EE1252" w:rsidP="00EE1252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1252" w:rsidRPr="005C4FCB" w:rsidRDefault="00EE1252" w:rsidP="0097623C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أولياء الأمور</w:t>
            </w:r>
          </w:p>
        </w:tc>
        <w:tc>
          <w:tcPr>
            <w:tcW w:w="5801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spacing w:val="-4"/>
                <w:szCs w:val="24"/>
              </w:rPr>
            </w:pPr>
          </w:p>
        </w:tc>
      </w:tr>
      <w:tr w:rsidR="00EE1252" w:rsidRPr="005C4FCB" w:rsidTr="0025495A">
        <w:tc>
          <w:tcPr>
            <w:tcW w:w="584" w:type="dxa"/>
            <w:shd w:val="clear" w:color="auto" w:fill="FFFFFF" w:themeFill="background1"/>
            <w:vAlign w:val="center"/>
          </w:tcPr>
          <w:p w:rsidR="00EE1252" w:rsidRPr="005C4FCB" w:rsidRDefault="00EE1252" w:rsidP="005B317E">
            <w:pPr>
              <w:pStyle w:val="ListParagraph"/>
              <w:numPr>
                <w:ilvl w:val="0"/>
                <w:numId w:val="25"/>
              </w:numPr>
              <w:bidi/>
              <w:ind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EE1252" w:rsidRPr="005C4FCB" w:rsidRDefault="00EE1252" w:rsidP="00EE1252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1252" w:rsidRPr="005C4FCB" w:rsidRDefault="00EE1252" w:rsidP="0097623C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المتعلمون</w:t>
            </w:r>
          </w:p>
        </w:tc>
        <w:tc>
          <w:tcPr>
            <w:tcW w:w="5801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spacing w:val="-4"/>
                <w:szCs w:val="24"/>
              </w:rPr>
            </w:pPr>
          </w:p>
        </w:tc>
      </w:tr>
      <w:tr w:rsidR="00EE1252" w:rsidRPr="005C4FCB" w:rsidTr="0025495A">
        <w:tc>
          <w:tcPr>
            <w:tcW w:w="584" w:type="dxa"/>
            <w:shd w:val="clear" w:color="auto" w:fill="FFFFFF" w:themeFill="background1"/>
            <w:vAlign w:val="center"/>
          </w:tcPr>
          <w:p w:rsidR="00EE1252" w:rsidRPr="005C4FCB" w:rsidRDefault="00EE1252" w:rsidP="005B317E">
            <w:pPr>
              <w:pStyle w:val="ListParagraph"/>
              <w:numPr>
                <w:ilvl w:val="0"/>
                <w:numId w:val="25"/>
              </w:numPr>
              <w:bidi/>
              <w:ind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3013" w:type="dxa"/>
            <w:vAlign w:val="center"/>
          </w:tcPr>
          <w:p w:rsidR="00EE1252" w:rsidRPr="005C4FCB" w:rsidRDefault="00EE1252" w:rsidP="00EE1252">
            <w:pPr>
              <w:spacing w:line="276" w:lineRule="auto"/>
              <w:ind w:left="-144" w:right="-144"/>
              <w:jc w:val="center"/>
              <w:rPr>
                <w:rFonts w:ascii="Simplified Arabic" w:hAnsi="Simplified Arabic" w:cs="Simplified Arabic"/>
                <w:b/>
                <w:bCs/>
                <w:spacing w:val="-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spacing w:val="-4"/>
                <w:szCs w:val="24"/>
              </w:rPr>
            </w:pPr>
            <w:r w:rsidRPr="005C4FCB">
              <w:rPr>
                <w:rFonts w:ascii="Simplified Arabic" w:hAnsi="Simplified Arabic" w:cs="Simplified Arabic"/>
                <w:b/>
                <w:bCs/>
                <w:spacing w:val="-4"/>
                <w:szCs w:val="24"/>
                <w:rtl/>
              </w:rPr>
              <w:t>أخرون</w:t>
            </w:r>
          </w:p>
        </w:tc>
        <w:tc>
          <w:tcPr>
            <w:tcW w:w="5801" w:type="dxa"/>
            <w:vAlign w:val="center"/>
          </w:tcPr>
          <w:p w:rsidR="00EE1252" w:rsidRPr="005C4FCB" w:rsidRDefault="00EE1252" w:rsidP="0097623C">
            <w:pPr>
              <w:ind w:left="-144" w:right="-144"/>
              <w:jc w:val="center"/>
              <w:rPr>
                <w:rFonts w:ascii="Simplified Arabic" w:hAnsi="Simplified Arabic" w:cs="Simplified Arabic"/>
                <w:spacing w:val="-4"/>
                <w:szCs w:val="24"/>
              </w:rPr>
            </w:pPr>
          </w:p>
        </w:tc>
      </w:tr>
    </w:tbl>
    <w:p w:rsidR="003B64CC" w:rsidRDefault="003B64CC" w:rsidP="003B64CC">
      <w:pPr>
        <w:tabs>
          <w:tab w:val="left" w:pos="1252"/>
        </w:tabs>
        <w:rPr>
          <w:rFonts w:cs="Simplified Arabic"/>
          <w:szCs w:val="24"/>
          <w:rtl/>
          <w:lang w:bidi="ar-EG"/>
        </w:rPr>
      </w:pPr>
    </w:p>
    <w:p w:rsidR="00E90221" w:rsidRPr="009000D8" w:rsidRDefault="00E90221" w:rsidP="009000D8">
      <w:pPr>
        <w:spacing w:line="350" w:lineRule="exact"/>
        <w:jc w:val="lowKashida"/>
        <w:rPr>
          <w:rFonts w:cs="Simplified Arabic"/>
          <w:rtl/>
          <w:lang w:bidi="ar-EG"/>
        </w:rPr>
      </w:pPr>
    </w:p>
    <w:sectPr w:rsidR="00E90221" w:rsidRPr="009000D8" w:rsidSect="00194735">
      <w:pgSz w:w="15840" w:h="12240" w:orient="landscape"/>
      <w:pgMar w:top="1134" w:right="1440" w:bottom="1797" w:left="144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75DB" w:rsidRDefault="00A875DB" w:rsidP="00354D5C">
      <w:r>
        <w:separator/>
      </w:r>
    </w:p>
  </w:endnote>
  <w:endnote w:type="continuationSeparator" w:id="0">
    <w:p w:rsidR="00A875DB" w:rsidRDefault="00A875DB" w:rsidP="0035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4E5D" w:rsidRDefault="001C4241" w:rsidP="004B2B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664E5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64E5D" w:rsidRDefault="00664E5D" w:rsidP="004B2B9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20"/>
        <w:rtl/>
      </w:rPr>
      <w:id w:val="-1709015909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20"/>
            <w:rtl/>
          </w:rPr>
          <w:id w:val="-1543813962"/>
          <w:docPartObj>
            <w:docPartGallery w:val="Page Numbers (Top of Page)"/>
            <w:docPartUnique/>
          </w:docPartObj>
        </w:sdtPr>
        <w:sdtContent>
          <w:p w:rsidR="00664E5D" w:rsidRPr="001A4BF8" w:rsidRDefault="00664E5D" w:rsidP="00C4152A">
            <w:pPr>
              <w:pStyle w:val="Footer"/>
              <w:jc w:val="center"/>
              <w:rPr>
                <w:sz w:val="14"/>
                <w:szCs w:val="20"/>
              </w:rPr>
            </w:pPr>
            <w:r w:rsidRPr="00AC41B0">
              <w:rPr>
                <w:rFonts w:hint="cs"/>
                <w:sz w:val="14"/>
                <w:szCs w:val="20"/>
                <w:rtl/>
              </w:rPr>
              <w:t xml:space="preserve">                                            صفحة </w:t>
            </w:r>
            <w:r w:rsidRPr="00AC41B0">
              <w:rPr>
                <w:sz w:val="14"/>
                <w:szCs w:val="20"/>
              </w:rPr>
              <w:t xml:space="preserve"> </w:t>
            </w:r>
            <w:r w:rsidR="001C4241"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PAGE </w:instrText>
            </w:r>
            <w:r w:rsidR="001C4241" w:rsidRPr="00AC41B0">
              <w:rPr>
                <w:b/>
                <w:sz w:val="14"/>
                <w:szCs w:val="14"/>
              </w:rPr>
              <w:fldChar w:fldCharType="separate"/>
            </w:r>
            <w:r w:rsidR="006446D2">
              <w:rPr>
                <w:b/>
                <w:noProof/>
                <w:sz w:val="14"/>
                <w:szCs w:val="20"/>
                <w:rtl/>
              </w:rPr>
              <w:t>41</w:t>
            </w:r>
            <w:r w:rsidR="001C4241"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sz w:val="14"/>
                <w:szCs w:val="20"/>
              </w:rPr>
              <w:t xml:space="preserve"> </w:t>
            </w:r>
            <w:r w:rsidRPr="00AC41B0">
              <w:rPr>
                <w:rFonts w:hint="cs"/>
                <w:sz w:val="14"/>
                <w:szCs w:val="20"/>
                <w:rtl/>
              </w:rPr>
              <w:t xml:space="preserve"> من </w:t>
            </w:r>
            <w:r w:rsidRPr="00AC41B0">
              <w:rPr>
                <w:sz w:val="14"/>
                <w:szCs w:val="20"/>
              </w:rPr>
              <w:t xml:space="preserve"> </w:t>
            </w:r>
            <w:r w:rsidR="001C4241" w:rsidRPr="00AC41B0">
              <w:rPr>
                <w:b/>
                <w:sz w:val="14"/>
                <w:szCs w:val="14"/>
              </w:rPr>
              <w:fldChar w:fldCharType="begin"/>
            </w:r>
            <w:r w:rsidRPr="00AC41B0">
              <w:rPr>
                <w:b/>
                <w:sz w:val="14"/>
                <w:szCs w:val="20"/>
              </w:rPr>
              <w:instrText xml:space="preserve"> NUMPAGES  </w:instrText>
            </w:r>
            <w:r w:rsidR="001C4241" w:rsidRPr="00AC41B0">
              <w:rPr>
                <w:b/>
                <w:sz w:val="14"/>
                <w:szCs w:val="14"/>
              </w:rPr>
              <w:fldChar w:fldCharType="separate"/>
            </w:r>
            <w:r w:rsidR="006446D2">
              <w:rPr>
                <w:b/>
                <w:noProof/>
                <w:sz w:val="14"/>
                <w:szCs w:val="20"/>
                <w:rtl/>
              </w:rPr>
              <w:t>41</w:t>
            </w:r>
            <w:r w:rsidR="001C4241" w:rsidRPr="00AC41B0">
              <w:rPr>
                <w:b/>
                <w:sz w:val="14"/>
                <w:szCs w:val="14"/>
              </w:rPr>
              <w:fldChar w:fldCharType="end"/>
            </w:r>
            <w:r w:rsidRPr="00AC41B0">
              <w:rPr>
                <w:rFonts w:hint="cs"/>
                <w:sz w:val="14"/>
                <w:szCs w:val="20"/>
                <w:rtl/>
                <w:lang w:bidi="ar-EG"/>
              </w:rPr>
              <w:t xml:space="preserve">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75DB" w:rsidRDefault="00A875DB" w:rsidP="00354D5C">
      <w:r>
        <w:separator/>
      </w:r>
    </w:p>
  </w:footnote>
  <w:footnote w:type="continuationSeparator" w:id="0">
    <w:p w:rsidR="00A875DB" w:rsidRDefault="00A875DB" w:rsidP="00354D5C">
      <w:r>
        <w:continuationSeparator/>
      </w:r>
    </w:p>
  </w:footnote>
  <w:footnote w:id="1">
    <w:p w:rsidR="00664E5D" w:rsidRPr="00E6629A" w:rsidRDefault="00664E5D" w:rsidP="00BC063C">
      <w:pPr>
        <w:pStyle w:val="FootnoteText"/>
        <w:rPr>
          <w:b/>
          <w:bCs/>
          <w:rtl/>
          <w:lang w:bidi="ar-EG"/>
        </w:rPr>
      </w:pPr>
      <w:r>
        <w:rPr>
          <w:rFonts w:hint="cs"/>
          <w:b/>
          <w:bCs/>
          <w:rtl/>
        </w:rPr>
        <w:t xml:space="preserve">* </w:t>
      </w:r>
      <w:r w:rsidR="00442CB0">
        <w:rPr>
          <w:rFonts w:hint="cs"/>
          <w:b/>
          <w:bCs/>
          <w:rtl/>
        </w:rPr>
        <w:t>ت</w:t>
      </w:r>
      <w:r>
        <w:rPr>
          <w:rFonts w:hint="cs"/>
          <w:b/>
          <w:bCs/>
          <w:rtl/>
        </w:rPr>
        <w:t xml:space="preserve">رفع </w:t>
      </w:r>
      <w:r w:rsidR="00442CB0">
        <w:rPr>
          <w:rFonts w:hint="cs"/>
          <w:b/>
          <w:bCs/>
          <w:rtl/>
        </w:rPr>
        <w:t xml:space="preserve">دراسة التقويم الذاتي </w:t>
      </w:r>
      <w:r>
        <w:rPr>
          <w:rFonts w:hint="cs"/>
          <w:b/>
          <w:bCs/>
          <w:rtl/>
        </w:rPr>
        <w:t xml:space="preserve">على النظام الإلكترونى للهيئة فى صيغة </w:t>
      </w:r>
      <w:r>
        <w:rPr>
          <w:b/>
          <w:bCs/>
        </w:rPr>
        <w:t>PDF</w:t>
      </w:r>
      <w:r>
        <w:rPr>
          <w:rFonts w:hint="cs"/>
          <w:b/>
          <w:bCs/>
          <w:rtl/>
          <w:lang w:bidi="ar-EG"/>
        </w:rPr>
        <w:t>.</w:t>
      </w:r>
    </w:p>
  </w:footnote>
  <w:footnote w:id="2">
    <w:p w:rsidR="00664E5D" w:rsidRDefault="00664E5D" w:rsidP="00AC41B0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  <w:lang w:bidi="ar-EG"/>
        </w:rPr>
        <w:t>برجاء كتابة أرقام الصفحات فى المحتويات بعد استيفاء الملف.</w:t>
      </w:r>
    </w:p>
  </w:footnote>
  <w:footnote w:id="3">
    <w:p w:rsidR="00664E5D" w:rsidRPr="00414C24" w:rsidRDefault="00664E5D" w:rsidP="006F73AE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b/>
          <w:bCs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 w:rsidRPr="00B143B6">
        <w:rPr>
          <w:rFonts w:hint="cs"/>
          <w:b/>
          <w:bCs/>
          <w:sz w:val="22"/>
          <w:szCs w:val="22"/>
          <w:rtl/>
        </w:rPr>
        <w:t xml:space="preserve"> تحسب نسبة 65% فأكثر بالنسبة للعدد الكلي للمتعلمين الحاضرين الامتحان</w:t>
      </w:r>
      <w:r w:rsidRPr="00B143B6">
        <w:rPr>
          <w:rFonts w:hint="cs"/>
          <w:b/>
          <w:bCs/>
          <w:rtl/>
        </w:rPr>
        <w:t>.</w:t>
      </w:r>
      <w:r w:rsidRPr="00B143B6">
        <w:rPr>
          <w:rFonts w:hint="cs"/>
          <w:b/>
          <w:bCs/>
          <w:rtl/>
          <w:lang w:bidi="ar-EG"/>
        </w:rPr>
        <w:t>( مثال: عدد المقيدين 200 متعلم، عدد الحاضرين الامتحان 180 متعلما ، الحاصلين على 65</w:t>
      </w:r>
      <w:r w:rsidRPr="00414C24">
        <w:rPr>
          <w:rFonts w:hint="cs"/>
          <w:b/>
          <w:bCs/>
          <w:sz w:val="22"/>
          <w:szCs w:val="22"/>
          <w:rtl/>
          <w:lang w:bidi="ar-EG"/>
        </w:rPr>
        <w:t>% فأكثر 90 متعلم</w:t>
      </w:r>
      <w:r>
        <w:rPr>
          <w:rFonts w:hint="cs"/>
          <w:b/>
          <w:bCs/>
          <w:sz w:val="22"/>
          <w:szCs w:val="22"/>
          <w:rtl/>
          <w:lang w:bidi="ar-EG"/>
        </w:rPr>
        <w:t>ا</w:t>
      </w:r>
      <w:r w:rsidRPr="00414C24">
        <w:rPr>
          <w:rFonts w:hint="cs"/>
          <w:b/>
          <w:bCs/>
          <w:sz w:val="22"/>
          <w:szCs w:val="22"/>
          <w:rtl/>
          <w:lang w:bidi="ar-EG"/>
        </w:rPr>
        <w:t>، فإن النسبة المئوية (90</w:t>
      </w:r>
      <w:r w:rsidRPr="00AE02C0">
        <w:rPr>
          <w:rFonts w:ascii="Arial" w:hAnsi="Arial"/>
          <w:sz w:val="22"/>
          <w:szCs w:val="22"/>
          <w:rtl/>
          <w:lang w:bidi="ar-EG"/>
        </w:rPr>
        <w:t>÷</w:t>
      </w:r>
      <w:r w:rsidRPr="00AE02C0">
        <w:rPr>
          <w:rFonts w:hint="cs"/>
          <w:sz w:val="22"/>
          <w:szCs w:val="22"/>
          <w:rtl/>
          <w:lang w:bidi="ar-EG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EG"/>
        </w:rPr>
        <w:t>180</w:t>
      </w:r>
      <w:r>
        <w:rPr>
          <w:rFonts w:ascii="Arial" w:hAnsi="Arial" w:hint="cs"/>
          <w:sz w:val="22"/>
          <w:szCs w:val="22"/>
          <w:rtl/>
          <w:lang w:bidi="ar-EG"/>
        </w:rPr>
        <w:t xml:space="preserve">) </w:t>
      </w:r>
      <w:r w:rsidRPr="00AE02C0">
        <w:rPr>
          <w:rFonts w:ascii="Arial" w:hAnsi="Arial"/>
          <w:sz w:val="22"/>
          <w:szCs w:val="22"/>
          <w:rtl/>
          <w:lang w:bidi="ar-EG"/>
        </w:rPr>
        <w:t>×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100= 50%.</w:t>
      </w:r>
    </w:p>
  </w:footnote>
  <w:footnote w:id="4">
    <w:p w:rsidR="00664E5D" w:rsidRDefault="00664E5D" w:rsidP="00286AEA">
      <w:pPr>
        <w:pStyle w:val="FootnoteText"/>
        <w:rPr>
          <w:b/>
          <w:bCs/>
          <w:sz w:val="22"/>
          <w:szCs w:val="22"/>
          <w:rtl/>
          <w:lang w:bidi="ar-EG"/>
        </w:rPr>
      </w:pPr>
    </w:p>
    <w:p w:rsidR="00664E5D" w:rsidRPr="00414C24" w:rsidRDefault="00664E5D" w:rsidP="00A1717C">
      <w:pPr>
        <w:pStyle w:val="FootnoteText"/>
        <w:rPr>
          <w:b/>
          <w:bCs/>
          <w:sz w:val="22"/>
          <w:szCs w:val="22"/>
          <w:rtl/>
          <w:lang w:bidi="ar-EG"/>
        </w:rPr>
      </w:pPr>
    </w:p>
  </w:footnote>
  <w:footnote w:id="5">
    <w:p w:rsidR="00664E5D" w:rsidRPr="00414C24" w:rsidRDefault="00664E5D" w:rsidP="00F81220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b/>
          <w:bCs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فى حالة وجود أكثر من لغة أجنبية بالمؤسسة ( على سبيل المثال لغة انجليزية وفرنسية) يتم إضافة جدول يوضح النسب المئوية الخاصة بكل لغة</w:t>
      </w:r>
    </w:p>
  </w:footnote>
  <w:footnote w:id="6">
    <w:p w:rsidR="00664E5D" w:rsidRPr="00B26F1F" w:rsidRDefault="00664E5D" w:rsidP="00B26F1F">
      <w:pPr>
        <w:rPr>
          <w:sz w:val="20"/>
          <w:szCs w:val="20"/>
          <w:rtl/>
          <w:lang w:bidi="ar-EG"/>
        </w:rPr>
      </w:pPr>
      <w:r w:rsidRPr="00D0400B">
        <w:rPr>
          <w:rFonts w:cs="Simplified Arabic" w:hint="cs"/>
          <w:szCs w:val="26"/>
          <w:rtl/>
          <w:lang w:bidi="ar-EG"/>
        </w:rPr>
        <w:t>(</w:t>
      </w:r>
      <w:r w:rsidRPr="00D0400B">
        <w:rPr>
          <w:rStyle w:val="FootnoteReference"/>
          <w:szCs w:val="26"/>
          <w:rtl/>
          <w:lang w:bidi="ar-EG"/>
        </w:rPr>
        <w:footnoteRef/>
      </w:r>
      <w:r w:rsidRPr="00D0400B">
        <w:rPr>
          <w:rFonts w:cs="Simplified Arabic" w:hint="cs"/>
          <w:szCs w:val="26"/>
          <w:rtl/>
          <w:lang w:bidi="ar-EG"/>
        </w:rPr>
        <w:t>)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>خطوات حساب نسبة الغياب خلال الفصل الدراسي:</w:t>
      </w:r>
    </w:p>
    <w:p w:rsidR="00664E5D" w:rsidRPr="00B26F1F" w:rsidRDefault="00664E5D" w:rsidP="0011516C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يحسب عدد أيام الدراسة الكلية المتوقعة من الخريطة الزمنية.</w:t>
      </w:r>
    </w:p>
    <w:p w:rsidR="00664E5D" w:rsidRPr="00B26F1F" w:rsidRDefault="00664E5D" w:rsidP="0011516C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يحسب جملة عدد أيام الدراسة المتوقعة بضرب عدد المتعلمين المقيدين في بداية الفصل الدراسي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أيام الدراسة المتوقعة.</w:t>
      </w:r>
    </w:p>
    <w:p w:rsidR="00664E5D" w:rsidRPr="00B26F1F" w:rsidRDefault="00664E5D" w:rsidP="009B1F88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تحسب جملة أيام غياب </w:t>
      </w:r>
      <w:r>
        <w:rPr>
          <w:rFonts w:hint="cs"/>
          <w:sz w:val="20"/>
          <w:szCs w:val="20"/>
          <w:rtl/>
          <w:lang w:bidi="ar-EG"/>
        </w:rPr>
        <w:t>متعلمي المؤسسة</w:t>
      </w:r>
      <w:r w:rsidRPr="00B26F1F">
        <w:rPr>
          <w:rFonts w:hint="cs"/>
          <w:sz w:val="20"/>
          <w:szCs w:val="20"/>
          <w:rtl/>
          <w:lang w:bidi="ar-EG"/>
        </w:rPr>
        <w:t xml:space="preserve"> خلال الفصل الدراسي.</w:t>
      </w:r>
    </w:p>
    <w:p w:rsidR="00664E5D" w:rsidRPr="00B26F1F" w:rsidRDefault="00664E5D" w:rsidP="0011516C">
      <w:pPr>
        <w:pStyle w:val="ListParagraph"/>
        <w:numPr>
          <w:ilvl w:val="0"/>
          <w:numId w:val="10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تقسم جملة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جملة أيام الدراسة المتوقعة وتحول لنسبة مئوية.</w:t>
      </w:r>
    </w:p>
    <w:p w:rsidR="00664E5D" w:rsidRPr="00B26F1F" w:rsidRDefault="00664E5D" w:rsidP="00B26F1F">
      <w:pPr>
        <w:rPr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>مثال</w:t>
      </w:r>
      <w:r w:rsidRPr="00B26F1F">
        <w:rPr>
          <w:rFonts w:hint="cs"/>
          <w:sz w:val="20"/>
          <w:szCs w:val="20"/>
          <w:rtl/>
          <w:lang w:bidi="ar-EG"/>
        </w:rPr>
        <w:t xml:space="preserve">: </w:t>
      </w:r>
    </w:p>
    <w:p w:rsidR="00664E5D" w:rsidRPr="00B26F1F" w:rsidRDefault="00664E5D" w:rsidP="00C025B8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عدد أس</w:t>
      </w:r>
      <w:r>
        <w:rPr>
          <w:rFonts w:hint="cs"/>
          <w:sz w:val="20"/>
          <w:szCs w:val="20"/>
          <w:rtl/>
          <w:lang w:bidi="ar-EG"/>
        </w:rPr>
        <w:t xml:space="preserve">ابيع الفصل الدراسي الأول = </w:t>
      </w:r>
      <w:r w:rsidRPr="00B26F1F">
        <w:rPr>
          <w:rFonts w:hint="cs"/>
          <w:sz w:val="20"/>
          <w:szCs w:val="20"/>
          <w:rtl/>
          <w:lang w:bidi="ar-EG"/>
        </w:rPr>
        <w:t xml:space="preserve"> 19 أسبوع</w:t>
      </w:r>
      <w:r>
        <w:rPr>
          <w:rFonts w:hint="cs"/>
          <w:sz w:val="20"/>
          <w:szCs w:val="20"/>
          <w:rtl/>
          <w:lang w:bidi="ar-EG"/>
        </w:rPr>
        <w:t>ا</w:t>
      </w:r>
    </w:p>
    <w:p w:rsidR="00664E5D" w:rsidRPr="00B26F1F" w:rsidRDefault="00664E5D" w:rsidP="0011516C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الأيام الكلي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>= 19 * 6 =  114</w:t>
      </w:r>
    </w:p>
    <w:p w:rsidR="00664E5D" w:rsidRPr="00B26F1F" w:rsidRDefault="00664E5D" w:rsidP="0011516C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العطلات والإجازات </w:t>
      </w:r>
      <w:r w:rsidRPr="00B26F1F">
        <w:rPr>
          <w:rFonts w:hint="cs"/>
          <w:sz w:val="20"/>
          <w:szCs w:val="20"/>
          <w:rtl/>
          <w:lang w:bidi="ar-EG"/>
        </w:rPr>
        <w:tab/>
        <w:t>= 11 يوم</w:t>
      </w:r>
    </w:p>
    <w:p w:rsidR="00664E5D" w:rsidRPr="00B26F1F" w:rsidRDefault="00664E5D" w:rsidP="0011516C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114 </w:t>
      </w:r>
      <w:r w:rsidRPr="00B26F1F">
        <w:rPr>
          <w:sz w:val="20"/>
          <w:szCs w:val="20"/>
          <w:rtl/>
          <w:lang w:bidi="ar-EG"/>
        </w:rPr>
        <w:t>–</w:t>
      </w:r>
      <w:r w:rsidRPr="00B26F1F">
        <w:rPr>
          <w:rFonts w:hint="cs"/>
          <w:sz w:val="20"/>
          <w:szCs w:val="20"/>
          <w:rtl/>
          <w:lang w:bidi="ar-EG"/>
        </w:rPr>
        <w:t xml:space="preserve"> 11 = 103 يوم</w:t>
      </w:r>
    </w:p>
    <w:p w:rsidR="00664E5D" w:rsidRPr="00B26F1F" w:rsidRDefault="00664E5D" w:rsidP="009B1F88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</w:t>
      </w:r>
      <w:r>
        <w:rPr>
          <w:rFonts w:hint="cs"/>
          <w:sz w:val="20"/>
          <w:szCs w:val="20"/>
          <w:rtl/>
          <w:lang w:bidi="ar-EG"/>
        </w:rPr>
        <w:t>المتعلمين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الصف الدراسي = 500 </w:t>
      </w:r>
      <w:r>
        <w:rPr>
          <w:rFonts w:hint="cs"/>
          <w:sz w:val="20"/>
          <w:szCs w:val="20"/>
          <w:rtl/>
          <w:lang w:bidi="ar-EG"/>
        </w:rPr>
        <w:t>متعلم</w:t>
      </w:r>
    </w:p>
    <w:p w:rsidR="00664E5D" w:rsidRPr="00B26F1F" w:rsidRDefault="00664E5D" w:rsidP="009B1F88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</w:t>
      </w:r>
      <w:r w:rsidRPr="00B26F1F">
        <w:rPr>
          <w:rFonts w:hint="eastAsia"/>
          <w:sz w:val="20"/>
          <w:szCs w:val="20"/>
          <w:rtl/>
          <w:lang w:bidi="ar-EG"/>
        </w:rPr>
        <w:t>د</w:t>
      </w:r>
      <w:r w:rsidRPr="00B26F1F">
        <w:rPr>
          <w:rFonts w:hint="cs"/>
          <w:sz w:val="20"/>
          <w:szCs w:val="20"/>
          <w:rtl/>
          <w:lang w:bidi="ar-EG"/>
        </w:rPr>
        <w:t xml:space="preserve">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عدد </w:t>
      </w:r>
      <w:r>
        <w:rPr>
          <w:rFonts w:hint="cs"/>
          <w:sz w:val="20"/>
          <w:szCs w:val="20"/>
          <w:rtl/>
          <w:lang w:bidi="ar-EG"/>
        </w:rPr>
        <w:t>المتعلمين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الأيام المتوقعة من </w:t>
      </w:r>
      <w:r>
        <w:rPr>
          <w:rFonts w:hint="cs"/>
          <w:sz w:val="20"/>
          <w:szCs w:val="20"/>
          <w:rtl/>
          <w:lang w:bidi="ar-EG"/>
        </w:rPr>
        <w:t>المتعلم</w:t>
      </w:r>
    </w:p>
    <w:p w:rsidR="00664E5D" w:rsidRPr="00B26F1F" w:rsidRDefault="00664E5D" w:rsidP="00B26F1F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500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103 = 51500 يوم</w:t>
      </w:r>
    </w:p>
    <w:p w:rsidR="00664E5D" w:rsidRPr="00B26F1F" w:rsidRDefault="00664E5D" w:rsidP="0011516C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عدد أيام غياب المتعلمين أثناء الفصل الدراسي (من واقع سجلات الحضور والغياب)</w:t>
      </w:r>
    </w:p>
    <w:p w:rsidR="00664E5D" w:rsidRPr="00B26F1F" w:rsidRDefault="00664E5D" w:rsidP="00B26F1F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= 1000 يوم</w:t>
      </w:r>
    </w:p>
    <w:p w:rsidR="00664E5D" w:rsidRPr="00B26F1F" w:rsidRDefault="00664E5D" w:rsidP="009B1F88">
      <w:pPr>
        <w:pStyle w:val="ListParagraph"/>
        <w:numPr>
          <w:ilvl w:val="0"/>
          <w:numId w:val="11"/>
        </w:numPr>
        <w:bidi/>
        <w:spacing w:after="0" w:line="240" w:lineRule="auto"/>
        <w:contextualSpacing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نسبة الغياب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(جملة عدد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عدد </w:t>
      </w:r>
      <w:r>
        <w:rPr>
          <w:rFonts w:hint="cs"/>
          <w:sz w:val="20"/>
          <w:szCs w:val="20"/>
          <w:rtl/>
          <w:lang w:bidi="ar-EG"/>
        </w:rPr>
        <w:t>أ</w:t>
      </w:r>
      <w:r w:rsidRPr="00B26F1F">
        <w:rPr>
          <w:rFonts w:hint="cs"/>
          <w:sz w:val="20"/>
          <w:szCs w:val="20"/>
          <w:rtl/>
          <w:lang w:bidi="ar-EG"/>
        </w:rPr>
        <w:t xml:space="preserve">يام الدراسة المتوقعة)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</w:t>
      </w:r>
    </w:p>
    <w:p w:rsidR="00664E5D" w:rsidRPr="00B26F1F" w:rsidRDefault="00664E5D" w:rsidP="00B26F1F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( 1000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51500)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 = 1,90 % </w:t>
      </w:r>
    </w:p>
    <w:p w:rsidR="00664E5D" w:rsidRPr="00B26F1F" w:rsidRDefault="00664E5D" w:rsidP="009B1F88">
      <w:pPr>
        <w:rPr>
          <w:b/>
          <w:bCs/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 xml:space="preserve">يلاحظ في حالة وجود حالات للمتعلمين المنقطعين عن الدراسة يتم استبعادهم (طرحهم من عدد </w:t>
      </w:r>
      <w:r>
        <w:rPr>
          <w:rFonts w:hint="cs"/>
          <w:b/>
          <w:bCs/>
          <w:sz w:val="20"/>
          <w:szCs w:val="20"/>
          <w:rtl/>
          <w:lang w:bidi="ar-EG"/>
        </w:rPr>
        <w:t>المتعلمين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 xml:space="preserve"> المقيدين)</w:t>
      </w:r>
    </w:p>
    <w:p w:rsidR="00664E5D" w:rsidRPr="00B26F1F" w:rsidRDefault="00664E5D" w:rsidP="00B26F1F">
      <w:pPr>
        <w:pStyle w:val="FootnoteText"/>
        <w:rPr>
          <w:sz w:val="18"/>
          <w:szCs w:val="18"/>
          <w:lang w:bidi="ar-EG"/>
        </w:rPr>
      </w:pPr>
    </w:p>
  </w:footnote>
  <w:footnote w:id="7">
    <w:p w:rsidR="00664E5D" w:rsidRPr="00AE02C0" w:rsidRDefault="00664E5D" w:rsidP="00B26F1F">
      <w:pPr>
        <w:rPr>
          <w:b/>
          <w:bCs/>
          <w:sz w:val="22"/>
          <w:szCs w:val="22"/>
          <w:rtl/>
          <w:lang w:bidi="ar-EG"/>
        </w:rPr>
      </w:pPr>
      <w:r w:rsidRPr="00D0400B">
        <w:rPr>
          <w:b/>
          <w:bCs/>
          <w:vertAlign w:val="superscript"/>
          <w:rtl/>
          <w:lang w:bidi="ar-EG"/>
        </w:rPr>
        <w:t xml:space="preserve">( </w:t>
      </w:r>
      <w:r w:rsidRPr="00D0400B">
        <w:rPr>
          <w:rStyle w:val="FootnoteReference"/>
          <w:b/>
          <w:bCs/>
          <w:rtl/>
        </w:rPr>
        <w:footnoteRef/>
      </w:r>
      <w:r w:rsidRPr="00D0400B">
        <w:rPr>
          <w:b/>
          <w:bCs/>
          <w:vertAlign w:val="superscript"/>
          <w:rtl/>
          <w:lang w:bidi="ar-EG"/>
        </w:rPr>
        <w:t xml:space="preserve"> )</w:t>
      </w:r>
      <w:r w:rsidRPr="00AE02C0">
        <w:rPr>
          <w:rFonts w:hint="cs"/>
          <w:b/>
          <w:bCs/>
          <w:sz w:val="22"/>
          <w:szCs w:val="22"/>
          <w:rtl/>
          <w:lang w:bidi="ar-EG"/>
        </w:rPr>
        <w:t>نسبة المنقطعين عن الدراسة:</w:t>
      </w:r>
    </w:p>
    <w:p w:rsidR="00664E5D" w:rsidRPr="00AE02C0" w:rsidRDefault="00664E5D" w:rsidP="00B26F1F">
      <w:pPr>
        <w:rPr>
          <w:sz w:val="22"/>
          <w:szCs w:val="22"/>
          <w:rtl/>
          <w:lang w:bidi="ar-EG"/>
        </w:rPr>
      </w:pPr>
      <w:r>
        <w:rPr>
          <w:rFonts w:hint="cs"/>
          <w:sz w:val="22"/>
          <w:szCs w:val="22"/>
          <w:rtl/>
          <w:lang w:bidi="ar-EG"/>
        </w:rPr>
        <w:t>المتعلم</w:t>
      </w:r>
      <w:r w:rsidRPr="00AE02C0">
        <w:rPr>
          <w:rFonts w:hint="cs"/>
          <w:sz w:val="22"/>
          <w:szCs w:val="22"/>
          <w:rtl/>
          <w:lang w:bidi="ar-EG"/>
        </w:rPr>
        <w:t xml:space="preserve"> المنقطع هو الذي تخطى نسبة الغياب القانونية بدون عذر مقب</w:t>
      </w:r>
      <w:r>
        <w:rPr>
          <w:rFonts w:hint="cs"/>
          <w:sz w:val="22"/>
          <w:szCs w:val="22"/>
          <w:rtl/>
          <w:lang w:bidi="ar-EG"/>
        </w:rPr>
        <w:t>و</w:t>
      </w:r>
      <w:r w:rsidRPr="00AE02C0">
        <w:rPr>
          <w:rFonts w:hint="cs"/>
          <w:sz w:val="22"/>
          <w:szCs w:val="22"/>
          <w:rtl/>
          <w:lang w:bidi="ar-EG"/>
        </w:rPr>
        <w:t>ل</w:t>
      </w:r>
    </w:p>
    <w:p w:rsidR="00664E5D" w:rsidRPr="00AE02C0" w:rsidRDefault="00664E5D" w:rsidP="00F81220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 xml:space="preserve">يحسب عدد </w:t>
      </w:r>
      <w:r>
        <w:rPr>
          <w:rFonts w:hint="cs"/>
          <w:sz w:val="22"/>
          <w:szCs w:val="22"/>
          <w:rtl/>
          <w:lang w:bidi="ar-EG"/>
        </w:rPr>
        <w:t>المتعلمين</w:t>
      </w:r>
      <w:r w:rsidRPr="00AE02C0">
        <w:rPr>
          <w:rFonts w:hint="cs"/>
          <w:sz w:val="22"/>
          <w:szCs w:val="22"/>
          <w:rtl/>
          <w:lang w:bidi="ar-EG"/>
        </w:rPr>
        <w:t xml:space="preserve"> المنقطع</w:t>
      </w:r>
      <w:r>
        <w:rPr>
          <w:rFonts w:hint="cs"/>
          <w:sz w:val="22"/>
          <w:szCs w:val="22"/>
          <w:rtl/>
          <w:lang w:bidi="ar-EG"/>
        </w:rPr>
        <w:t>ي</w:t>
      </w:r>
      <w:r w:rsidRPr="00AE02C0">
        <w:rPr>
          <w:rFonts w:hint="cs"/>
          <w:sz w:val="22"/>
          <w:szCs w:val="22"/>
          <w:rtl/>
          <w:lang w:bidi="ar-EG"/>
        </w:rPr>
        <w:t>ن عن الدراسة حتى نهاية الفصل الدراسي</w:t>
      </w:r>
    </w:p>
    <w:p w:rsidR="00664E5D" w:rsidRPr="00AE02C0" w:rsidRDefault="00664E5D" w:rsidP="00F81220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>يقسم عدد المنقطع</w:t>
      </w:r>
      <w:r>
        <w:rPr>
          <w:rFonts w:hint="cs"/>
          <w:sz w:val="22"/>
          <w:szCs w:val="22"/>
          <w:rtl/>
          <w:lang w:bidi="ar-EG"/>
        </w:rPr>
        <w:t>ي</w:t>
      </w:r>
      <w:r w:rsidRPr="00AE02C0">
        <w:rPr>
          <w:rFonts w:hint="cs"/>
          <w:sz w:val="22"/>
          <w:szCs w:val="22"/>
          <w:rtl/>
          <w:lang w:bidi="ar-EG"/>
        </w:rPr>
        <w:t xml:space="preserve">ن على عدد </w:t>
      </w:r>
      <w:r>
        <w:rPr>
          <w:rFonts w:hint="cs"/>
          <w:sz w:val="22"/>
          <w:szCs w:val="22"/>
          <w:rtl/>
          <w:lang w:bidi="ar-EG"/>
        </w:rPr>
        <w:t>المتعلمين</w:t>
      </w:r>
      <w:r w:rsidRPr="00AE02C0">
        <w:rPr>
          <w:rFonts w:hint="cs"/>
          <w:sz w:val="22"/>
          <w:szCs w:val="22"/>
          <w:rtl/>
          <w:lang w:bidi="ar-EG"/>
        </w:rPr>
        <w:t xml:space="preserve"> المقيد</w:t>
      </w:r>
      <w:r>
        <w:rPr>
          <w:rFonts w:hint="cs"/>
          <w:sz w:val="22"/>
          <w:szCs w:val="22"/>
          <w:rtl/>
          <w:lang w:bidi="ar-EG"/>
        </w:rPr>
        <w:t>ين</w:t>
      </w:r>
      <w:r w:rsidRPr="00AE02C0">
        <w:rPr>
          <w:rFonts w:hint="cs"/>
          <w:sz w:val="22"/>
          <w:szCs w:val="22"/>
          <w:rtl/>
          <w:lang w:bidi="ar-EG"/>
        </w:rPr>
        <w:t xml:space="preserve"> كنسبة مئوية</w:t>
      </w:r>
    </w:p>
    <w:p w:rsidR="00664E5D" w:rsidRPr="00857584" w:rsidRDefault="00664E5D" w:rsidP="00B26F1F">
      <w:pPr>
        <w:rPr>
          <w:b/>
          <w:bCs/>
          <w:sz w:val="22"/>
          <w:szCs w:val="22"/>
          <w:rtl/>
          <w:lang w:bidi="ar-EG"/>
        </w:rPr>
      </w:pPr>
      <w:r w:rsidRPr="00857584">
        <w:rPr>
          <w:rFonts w:hint="cs"/>
          <w:b/>
          <w:bCs/>
          <w:sz w:val="22"/>
          <w:szCs w:val="22"/>
          <w:rtl/>
          <w:lang w:bidi="ar-EG"/>
        </w:rPr>
        <w:t>مثال:</w:t>
      </w:r>
    </w:p>
    <w:p w:rsidR="00664E5D" w:rsidRPr="00AE02C0" w:rsidRDefault="00664E5D" w:rsidP="004B269A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 xml:space="preserve">عدد </w:t>
      </w:r>
      <w:r>
        <w:rPr>
          <w:rFonts w:hint="cs"/>
          <w:sz w:val="22"/>
          <w:szCs w:val="22"/>
          <w:rtl/>
          <w:lang w:bidi="ar-EG"/>
        </w:rPr>
        <w:t>متعلمي</w:t>
      </w:r>
      <w:r w:rsidRPr="00AE02C0">
        <w:rPr>
          <w:rFonts w:hint="cs"/>
          <w:sz w:val="22"/>
          <w:szCs w:val="22"/>
          <w:rtl/>
          <w:lang w:bidi="ar-EG"/>
        </w:rPr>
        <w:t xml:space="preserve"> </w:t>
      </w:r>
      <w:r>
        <w:rPr>
          <w:rFonts w:hint="cs"/>
          <w:sz w:val="22"/>
          <w:szCs w:val="22"/>
          <w:rtl/>
          <w:lang w:bidi="ar-EG"/>
        </w:rPr>
        <w:t>المؤسسة</w:t>
      </w:r>
      <w:r w:rsidRPr="00AE02C0">
        <w:rPr>
          <w:rFonts w:hint="cs"/>
          <w:sz w:val="22"/>
          <w:szCs w:val="22"/>
          <w:rtl/>
          <w:lang w:bidi="ar-EG"/>
        </w:rPr>
        <w:t xml:space="preserve"> </w:t>
      </w:r>
      <w:r w:rsidRPr="00AE02C0">
        <w:rPr>
          <w:rFonts w:hint="cs"/>
          <w:sz w:val="22"/>
          <w:szCs w:val="22"/>
          <w:rtl/>
          <w:lang w:bidi="ar-EG"/>
        </w:rPr>
        <w:tab/>
      </w:r>
      <w:r w:rsidRPr="00AE02C0">
        <w:rPr>
          <w:rFonts w:hint="cs"/>
          <w:sz w:val="22"/>
          <w:szCs w:val="22"/>
          <w:rtl/>
          <w:lang w:bidi="ar-EG"/>
        </w:rPr>
        <w:tab/>
      </w:r>
      <w:r>
        <w:rPr>
          <w:rFonts w:hint="cs"/>
          <w:sz w:val="22"/>
          <w:szCs w:val="22"/>
          <w:rtl/>
          <w:lang w:bidi="ar-EG"/>
        </w:rPr>
        <w:t>=</w:t>
      </w:r>
      <w:r w:rsidRPr="00AE02C0">
        <w:rPr>
          <w:rFonts w:hint="cs"/>
          <w:sz w:val="22"/>
          <w:szCs w:val="22"/>
          <w:rtl/>
          <w:lang w:bidi="ar-EG"/>
        </w:rPr>
        <w:t xml:space="preserve"> 500 </w:t>
      </w:r>
      <w:r>
        <w:rPr>
          <w:rFonts w:hint="cs"/>
          <w:sz w:val="22"/>
          <w:szCs w:val="22"/>
          <w:rtl/>
          <w:lang w:bidi="ar-EG"/>
        </w:rPr>
        <w:t>متعلم</w:t>
      </w:r>
    </w:p>
    <w:p w:rsidR="00664E5D" w:rsidRPr="00AE02C0" w:rsidRDefault="00664E5D" w:rsidP="00F81220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 xml:space="preserve">عدد </w:t>
      </w:r>
      <w:r>
        <w:rPr>
          <w:rFonts w:hint="cs"/>
          <w:sz w:val="22"/>
          <w:szCs w:val="22"/>
          <w:rtl/>
          <w:lang w:bidi="ar-EG"/>
        </w:rPr>
        <w:t>المتعلمين</w:t>
      </w:r>
      <w:r w:rsidRPr="00AE02C0">
        <w:rPr>
          <w:rFonts w:hint="cs"/>
          <w:sz w:val="22"/>
          <w:szCs w:val="22"/>
          <w:rtl/>
          <w:lang w:bidi="ar-EG"/>
        </w:rPr>
        <w:t xml:space="preserve"> المنقط</w:t>
      </w:r>
      <w:r>
        <w:rPr>
          <w:rFonts w:hint="cs"/>
          <w:sz w:val="22"/>
          <w:szCs w:val="22"/>
          <w:rtl/>
          <w:lang w:bidi="ar-EG"/>
        </w:rPr>
        <w:t xml:space="preserve">عين </w:t>
      </w:r>
      <w:r w:rsidRPr="00AE02C0">
        <w:rPr>
          <w:rFonts w:hint="cs"/>
          <w:sz w:val="22"/>
          <w:szCs w:val="22"/>
          <w:rtl/>
          <w:lang w:bidi="ar-EG"/>
        </w:rPr>
        <w:t>عن الدراسة</w:t>
      </w:r>
      <w:r w:rsidRPr="00AE02C0">
        <w:rPr>
          <w:rFonts w:hint="cs"/>
          <w:sz w:val="22"/>
          <w:szCs w:val="22"/>
          <w:rtl/>
          <w:lang w:bidi="ar-EG"/>
        </w:rPr>
        <w:tab/>
        <w:t xml:space="preserve">= 10 </w:t>
      </w:r>
      <w:r>
        <w:rPr>
          <w:rFonts w:hint="cs"/>
          <w:sz w:val="22"/>
          <w:szCs w:val="22"/>
          <w:rtl/>
          <w:lang w:bidi="ar-EG"/>
        </w:rPr>
        <w:t>متعلمين</w:t>
      </w:r>
    </w:p>
    <w:p w:rsidR="00664E5D" w:rsidRPr="00AE02C0" w:rsidRDefault="00664E5D" w:rsidP="00F81220">
      <w:pPr>
        <w:rPr>
          <w:sz w:val="22"/>
          <w:szCs w:val="22"/>
          <w:rtl/>
          <w:lang w:bidi="ar-EG"/>
        </w:rPr>
      </w:pPr>
      <w:r w:rsidRPr="00AE02C0">
        <w:rPr>
          <w:rFonts w:hint="cs"/>
          <w:sz w:val="22"/>
          <w:szCs w:val="22"/>
          <w:rtl/>
          <w:lang w:bidi="ar-EG"/>
        </w:rPr>
        <w:t>نسبة المنقط</w:t>
      </w:r>
      <w:r>
        <w:rPr>
          <w:rFonts w:hint="cs"/>
          <w:sz w:val="22"/>
          <w:szCs w:val="22"/>
          <w:rtl/>
          <w:lang w:bidi="ar-EG"/>
        </w:rPr>
        <w:t>عي</w:t>
      </w:r>
      <w:r w:rsidRPr="00AE02C0">
        <w:rPr>
          <w:rFonts w:hint="cs"/>
          <w:sz w:val="22"/>
          <w:szCs w:val="22"/>
          <w:rtl/>
          <w:lang w:bidi="ar-EG"/>
        </w:rPr>
        <w:t>ن عن الدراسة</w:t>
      </w:r>
      <w:r w:rsidRPr="00AE02C0">
        <w:rPr>
          <w:rFonts w:hint="cs"/>
          <w:sz w:val="22"/>
          <w:szCs w:val="22"/>
          <w:rtl/>
          <w:lang w:bidi="ar-EG"/>
        </w:rPr>
        <w:tab/>
      </w:r>
      <w:r w:rsidRPr="00AE02C0">
        <w:rPr>
          <w:rFonts w:hint="cs"/>
          <w:sz w:val="22"/>
          <w:szCs w:val="22"/>
          <w:rtl/>
          <w:lang w:bidi="ar-EG"/>
        </w:rPr>
        <w:tab/>
        <w:t>=</w:t>
      </w:r>
      <w:r>
        <w:rPr>
          <w:rFonts w:hint="cs"/>
          <w:sz w:val="22"/>
          <w:szCs w:val="22"/>
          <w:rtl/>
          <w:lang w:bidi="ar-EG"/>
        </w:rPr>
        <w:t xml:space="preserve"> </w:t>
      </w:r>
      <w:r w:rsidRPr="00AE02C0">
        <w:rPr>
          <w:rFonts w:hint="cs"/>
          <w:sz w:val="22"/>
          <w:szCs w:val="22"/>
          <w:rtl/>
          <w:lang w:bidi="ar-EG"/>
        </w:rPr>
        <w:t xml:space="preserve">(10 </w:t>
      </w:r>
      <w:r w:rsidRPr="00AE02C0">
        <w:rPr>
          <w:rFonts w:ascii="Arial" w:hAnsi="Arial"/>
          <w:sz w:val="22"/>
          <w:szCs w:val="22"/>
          <w:rtl/>
          <w:lang w:bidi="ar-EG"/>
        </w:rPr>
        <w:t>÷</w:t>
      </w:r>
      <w:r w:rsidRPr="00AE02C0">
        <w:rPr>
          <w:rFonts w:hint="cs"/>
          <w:sz w:val="22"/>
          <w:szCs w:val="22"/>
          <w:rtl/>
          <w:lang w:bidi="ar-EG"/>
        </w:rPr>
        <w:t xml:space="preserve"> 500 )</w:t>
      </w:r>
      <w:r>
        <w:rPr>
          <w:rFonts w:ascii="Arial" w:hAnsi="Arial" w:hint="cs"/>
          <w:sz w:val="22"/>
          <w:szCs w:val="22"/>
          <w:rtl/>
          <w:lang w:bidi="ar-EG"/>
        </w:rPr>
        <w:t xml:space="preserve"> </w:t>
      </w:r>
      <w:r w:rsidRPr="00AE02C0">
        <w:rPr>
          <w:rFonts w:ascii="Arial" w:hAnsi="Arial"/>
          <w:sz w:val="22"/>
          <w:szCs w:val="22"/>
          <w:rtl/>
          <w:lang w:bidi="ar-EG"/>
        </w:rPr>
        <w:t>×</w:t>
      </w:r>
      <w:r w:rsidRPr="00AE02C0">
        <w:rPr>
          <w:rFonts w:hint="cs"/>
          <w:sz w:val="22"/>
          <w:szCs w:val="22"/>
          <w:rtl/>
          <w:lang w:bidi="ar-EG"/>
        </w:rPr>
        <w:t xml:space="preserve"> 100 =  2%</w:t>
      </w:r>
    </w:p>
    <w:p w:rsidR="00664E5D" w:rsidRDefault="00664E5D" w:rsidP="00B26F1F">
      <w:pPr>
        <w:pStyle w:val="FootnoteText"/>
        <w:rPr>
          <w:rtl/>
          <w:lang w:bidi="ar-EG"/>
        </w:rPr>
      </w:pPr>
    </w:p>
    <w:p w:rsidR="00664E5D" w:rsidRDefault="00664E5D" w:rsidP="00B26F1F">
      <w:pPr>
        <w:pStyle w:val="FootnoteText"/>
        <w:rPr>
          <w:rtl/>
          <w:lang w:bidi="ar-EG"/>
        </w:rPr>
      </w:pPr>
    </w:p>
    <w:p w:rsidR="00664E5D" w:rsidRDefault="00664E5D" w:rsidP="00B26F1F">
      <w:pPr>
        <w:pStyle w:val="FootnoteText"/>
        <w:rPr>
          <w:rtl/>
          <w:lang w:bidi="ar-EG"/>
        </w:rPr>
      </w:pPr>
    </w:p>
    <w:p w:rsidR="00664E5D" w:rsidRDefault="00664E5D" w:rsidP="00B26F1F">
      <w:pPr>
        <w:pStyle w:val="FootnoteText"/>
        <w:rPr>
          <w:rtl/>
          <w:lang w:bidi="ar-EG"/>
        </w:rPr>
      </w:pPr>
    </w:p>
    <w:p w:rsidR="00664E5D" w:rsidRDefault="00664E5D" w:rsidP="00B26F1F">
      <w:pPr>
        <w:pStyle w:val="FootnoteText"/>
        <w:rPr>
          <w:lang w:bidi="ar-EG"/>
        </w:rPr>
      </w:pPr>
    </w:p>
  </w:footnote>
  <w:footnote w:id="8">
    <w:p w:rsidR="00664E5D" w:rsidRPr="00414C24" w:rsidRDefault="00664E5D" w:rsidP="00A75B88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b/>
          <w:bCs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يتم توظيف هذه الاستمارة في تقييم الممارسات المرتبطة بالمبنى والامن والسلامة  فى المعايير المختلفة.</w:t>
      </w:r>
    </w:p>
  </w:footnote>
  <w:footnote w:id="9">
    <w:p w:rsidR="00664E5D" w:rsidRDefault="00664E5D" w:rsidP="00EC6D79">
      <w:pPr>
        <w:pStyle w:val="FootnoteText"/>
        <w:rPr>
          <w:rtl/>
        </w:rPr>
      </w:pPr>
      <w:r>
        <w:rPr>
          <w:rStyle w:val="FootnoteReference"/>
        </w:rPr>
        <w:footnoteRef/>
      </w:r>
      <w:r w:rsidRPr="00CC25B9">
        <w:rPr>
          <w:rFonts w:hint="cs"/>
          <w:b/>
          <w:bCs/>
          <w:sz w:val="28"/>
          <w:szCs w:val="28"/>
          <w:rtl/>
        </w:rPr>
        <w:t xml:space="preserve">ملحوظة: </w:t>
      </w:r>
      <w:r w:rsidRPr="005B0990">
        <w:rPr>
          <w:rFonts w:hint="cs"/>
          <w:b/>
          <w:bCs/>
          <w:sz w:val="24"/>
          <w:szCs w:val="24"/>
          <w:rtl/>
        </w:rPr>
        <w:t>يتم استيفاء استمارة الموارد والأمن والسلامة أولاً قبل استيفاء الممارسات المتعلقة بالمبنى وذلك بالاستفادة من نتائج التقويم فى تقدير الممارسات.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64E5D" w:rsidRPr="00BF58C3" w:rsidRDefault="00442CB0" w:rsidP="005B5A95">
    <w:pPr>
      <w:pStyle w:val="Header"/>
      <w:pBdr>
        <w:bottom w:val="thickThinSmallGap" w:sz="24" w:space="1" w:color="622423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 w:hint="cs"/>
        <w:b/>
        <w:bCs/>
        <w:sz w:val="22"/>
        <w:szCs w:val="22"/>
        <w:rtl/>
        <w:lang w:bidi="ar-EG"/>
      </w:rPr>
      <w:t xml:space="preserve">دراسة </w:t>
    </w:r>
    <w:r w:rsidR="00DC0B9C">
      <w:rPr>
        <w:rFonts w:ascii="Arial" w:hAnsi="Arial" w:cs="Arial" w:hint="cs"/>
        <w:b/>
        <w:bCs/>
        <w:sz w:val="22"/>
        <w:szCs w:val="22"/>
        <w:rtl/>
        <w:lang w:bidi="ar-EG"/>
      </w:rPr>
      <w:t>التقييم</w:t>
    </w:r>
    <w:r>
      <w:rPr>
        <w:rFonts w:ascii="Arial" w:hAnsi="Arial" w:cs="Arial" w:hint="cs"/>
        <w:b/>
        <w:bCs/>
        <w:sz w:val="22"/>
        <w:szCs w:val="22"/>
        <w:rtl/>
        <w:lang w:bidi="ar-EG"/>
      </w:rPr>
      <w:t xml:space="preserve"> الذاتي</w:t>
    </w:r>
    <w:r w:rsidR="00664E5D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>
      <w:rPr>
        <w:rFonts w:ascii="Arial" w:hAnsi="Arial" w:cs="Arial" w:hint="cs"/>
        <w:b/>
        <w:bCs/>
        <w:sz w:val="22"/>
        <w:szCs w:val="22"/>
        <w:rtl/>
        <w:lang w:bidi="ar-EG"/>
      </w:rPr>
      <w:t>ل</w:t>
    </w:r>
    <w:r w:rsidR="00664E5D">
      <w:rPr>
        <w:rFonts w:ascii="Arial" w:hAnsi="Arial" w:cs="Arial" w:hint="cs"/>
        <w:b/>
        <w:bCs/>
        <w:sz w:val="22"/>
        <w:szCs w:val="22"/>
        <w:rtl/>
        <w:lang w:bidi="ar-EG"/>
      </w:rPr>
      <w:t xml:space="preserve">مؤسسات التعليم قبل الجامعى </w:t>
    </w:r>
    <w:r w:rsidR="00664E5D" w:rsidRPr="00485632">
      <w:rPr>
        <w:rFonts w:ascii="Arial" w:hAnsi="Arial" w:cs="Arial"/>
        <w:b/>
        <w:bCs/>
        <w:sz w:val="22"/>
        <w:szCs w:val="22"/>
        <w:rtl/>
        <w:lang w:bidi="ar-EG"/>
      </w:rPr>
      <w:t>–</w:t>
    </w:r>
    <w:r w:rsidR="00664E5D">
      <w:rPr>
        <w:rFonts w:ascii="Arial" w:hAnsi="Arial" w:cs="Arial" w:hint="cs"/>
        <w:b/>
        <w:bCs/>
        <w:sz w:val="22"/>
        <w:szCs w:val="22"/>
        <w:rtl/>
        <w:lang w:bidi="ar-EG"/>
      </w:rPr>
      <w:t xml:space="preserve"> </w:t>
    </w:r>
    <w:r w:rsidR="00664E5D" w:rsidRPr="00485632">
      <w:rPr>
        <w:rFonts w:ascii="Arial" w:hAnsi="Arial" w:cs="Arial"/>
        <w:b/>
        <w:bCs/>
        <w:sz w:val="22"/>
        <w:szCs w:val="22"/>
        <w:rtl/>
        <w:lang w:bidi="ar-EG"/>
      </w:rPr>
      <w:t xml:space="preserve"> مرحلة التعليم الأساسي</w:t>
    </w:r>
    <w:r w:rsidR="00664E5D" w:rsidRPr="00485632">
      <w:rPr>
        <w:rFonts w:ascii="Arial" w:hAnsi="Arial" w:cs="Arial" w:hint="cs"/>
        <w:b/>
        <w:bCs/>
        <w:sz w:val="22"/>
        <w:szCs w:val="22"/>
        <w:rtl/>
      </w:rPr>
      <w:t xml:space="preserve"> </w:t>
    </w:r>
    <w:r>
      <w:rPr>
        <w:rFonts w:ascii="Arial" w:hAnsi="Arial" w:cs="Arial" w:hint="cs"/>
        <w:b/>
        <w:bCs/>
        <w:sz w:val="22"/>
        <w:szCs w:val="22"/>
        <w:rtl/>
      </w:rPr>
      <w:t>2024</w:t>
    </w:r>
    <w:r w:rsidR="00664E5D" w:rsidRPr="00485632">
      <w:rPr>
        <w:rFonts w:ascii="Arial" w:hAnsi="Arial" w:cs="Arial" w:hint="cs"/>
        <w:b/>
        <w:bCs/>
        <w:sz w:val="22"/>
        <w:szCs w:val="22"/>
        <w:rtl/>
      </w:rPr>
      <w:t xml:space="preserve">- </w:t>
    </w:r>
    <w:r>
      <w:rPr>
        <w:rFonts w:ascii="Arial" w:hAnsi="Arial" w:cs="Arial" w:hint="cs"/>
        <w:b/>
        <w:bCs/>
        <w:sz w:val="22"/>
        <w:szCs w:val="22"/>
        <w:rtl/>
      </w:rPr>
      <w:t>2025م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97967"/>
    <w:multiLevelType w:val="hybridMultilevel"/>
    <w:tmpl w:val="B7AA87EC"/>
    <w:lvl w:ilvl="0" w:tplc="E5ACB9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0536"/>
    <w:multiLevelType w:val="hybridMultilevel"/>
    <w:tmpl w:val="48AE95D8"/>
    <w:lvl w:ilvl="0" w:tplc="5ABE7DA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1" w:hanging="360"/>
      </w:pPr>
    </w:lvl>
    <w:lvl w:ilvl="2" w:tplc="0409001B" w:tentative="1">
      <w:start w:val="1"/>
      <w:numFmt w:val="lowerRoman"/>
      <w:lvlText w:val="%3."/>
      <w:lvlJc w:val="right"/>
      <w:pPr>
        <w:ind w:left="2341" w:hanging="180"/>
      </w:pPr>
    </w:lvl>
    <w:lvl w:ilvl="3" w:tplc="0409000F" w:tentative="1">
      <w:start w:val="1"/>
      <w:numFmt w:val="decimal"/>
      <w:lvlText w:val="%4."/>
      <w:lvlJc w:val="left"/>
      <w:pPr>
        <w:ind w:left="3061" w:hanging="360"/>
      </w:pPr>
    </w:lvl>
    <w:lvl w:ilvl="4" w:tplc="04090019" w:tentative="1">
      <w:start w:val="1"/>
      <w:numFmt w:val="lowerLetter"/>
      <w:lvlText w:val="%5."/>
      <w:lvlJc w:val="left"/>
      <w:pPr>
        <w:ind w:left="3781" w:hanging="360"/>
      </w:pPr>
    </w:lvl>
    <w:lvl w:ilvl="5" w:tplc="0409001B" w:tentative="1">
      <w:start w:val="1"/>
      <w:numFmt w:val="lowerRoman"/>
      <w:lvlText w:val="%6."/>
      <w:lvlJc w:val="right"/>
      <w:pPr>
        <w:ind w:left="4501" w:hanging="180"/>
      </w:pPr>
    </w:lvl>
    <w:lvl w:ilvl="6" w:tplc="0409000F" w:tentative="1">
      <w:start w:val="1"/>
      <w:numFmt w:val="decimal"/>
      <w:lvlText w:val="%7."/>
      <w:lvlJc w:val="left"/>
      <w:pPr>
        <w:ind w:left="5221" w:hanging="360"/>
      </w:pPr>
    </w:lvl>
    <w:lvl w:ilvl="7" w:tplc="04090019" w:tentative="1">
      <w:start w:val="1"/>
      <w:numFmt w:val="lowerLetter"/>
      <w:lvlText w:val="%8."/>
      <w:lvlJc w:val="left"/>
      <w:pPr>
        <w:ind w:left="5941" w:hanging="360"/>
      </w:pPr>
    </w:lvl>
    <w:lvl w:ilvl="8" w:tplc="04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" w15:restartNumberingAfterBreak="0">
    <w:nsid w:val="15383AD8"/>
    <w:multiLevelType w:val="hybridMultilevel"/>
    <w:tmpl w:val="939EAE46"/>
    <w:lvl w:ilvl="0" w:tplc="61F0D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D1946"/>
    <w:multiLevelType w:val="hybridMultilevel"/>
    <w:tmpl w:val="8E386F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5A48C2"/>
    <w:multiLevelType w:val="hybridMultilevel"/>
    <w:tmpl w:val="DF94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12F3F"/>
    <w:multiLevelType w:val="hybridMultilevel"/>
    <w:tmpl w:val="52528698"/>
    <w:lvl w:ilvl="0" w:tplc="290AAC1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5067DE5"/>
    <w:multiLevelType w:val="hybridMultilevel"/>
    <w:tmpl w:val="6D6C6890"/>
    <w:lvl w:ilvl="0" w:tplc="09B856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9160E"/>
    <w:multiLevelType w:val="hybridMultilevel"/>
    <w:tmpl w:val="AF4A48CA"/>
    <w:lvl w:ilvl="0" w:tplc="ED86E2E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7C4613"/>
    <w:multiLevelType w:val="hybridMultilevel"/>
    <w:tmpl w:val="2B3AC28C"/>
    <w:lvl w:ilvl="0" w:tplc="2EA6F556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594AA7E">
      <w:start w:val="1"/>
      <w:numFmt w:val="bullet"/>
      <w:lvlText w:val="o"/>
      <w:lvlJc w:val="left"/>
      <w:pPr>
        <w:ind w:left="2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9A6E264">
      <w:start w:val="1"/>
      <w:numFmt w:val="bullet"/>
      <w:lvlText w:val="▪"/>
      <w:lvlJc w:val="left"/>
      <w:pPr>
        <w:ind w:left="3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F0CE482">
      <w:start w:val="1"/>
      <w:numFmt w:val="bullet"/>
      <w:lvlText w:val="•"/>
      <w:lvlJc w:val="left"/>
      <w:pPr>
        <w:ind w:left="4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FA8F226">
      <w:start w:val="1"/>
      <w:numFmt w:val="bullet"/>
      <w:lvlText w:val="o"/>
      <w:lvlJc w:val="left"/>
      <w:pPr>
        <w:ind w:left="4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8FCBA02">
      <w:start w:val="1"/>
      <w:numFmt w:val="bullet"/>
      <w:lvlText w:val="▪"/>
      <w:lvlJc w:val="left"/>
      <w:pPr>
        <w:ind w:left="5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F4BD70">
      <w:start w:val="1"/>
      <w:numFmt w:val="bullet"/>
      <w:lvlText w:val="•"/>
      <w:lvlJc w:val="left"/>
      <w:pPr>
        <w:ind w:left="6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45AD054">
      <w:start w:val="1"/>
      <w:numFmt w:val="bullet"/>
      <w:lvlText w:val="o"/>
      <w:lvlJc w:val="left"/>
      <w:pPr>
        <w:ind w:left="6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FAC77D4">
      <w:start w:val="1"/>
      <w:numFmt w:val="bullet"/>
      <w:lvlText w:val="▪"/>
      <w:lvlJc w:val="left"/>
      <w:pPr>
        <w:ind w:left="7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D340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A666F8"/>
    <w:multiLevelType w:val="hybridMultilevel"/>
    <w:tmpl w:val="595480E2"/>
    <w:lvl w:ilvl="0" w:tplc="C0D0A3E0">
      <w:start w:val="1"/>
      <w:numFmt w:val="decimal"/>
      <w:lvlText w:val="%1."/>
      <w:lvlJc w:val="left"/>
      <w:pPr>
        <w:ind w:left="720" w:hanging="360"/>
      </w:pPr>
      <w:rPr>
        <w:sz w:val="24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F05EF"/>
    <w:multiLevelType w:val="hybridMultilevel"/>
    <w:tmpl w:val="79624558"/>
    <w:lvl w:ilvl="0" w:tplc="63205CDA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084DA3"/>
    <w:multiLevelType w:val="hybridMultilevel"/>
    <w:tmpl w:val="AF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F339C"/>
    <w:multiLevelType w:val="hybridMultilevel"/>
    <w:tmpl w:val="70B89F4C"/>
    <w:lvl w:ilvl="0" w:tplc="1BA852D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A71FB"/>
    <w:multiLevelType w:val="hybridMultilevel"/>
    <w:tmpl w:val="DA54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16C67"/>
    <w:multiLevelType w:val="hybridMultilevel"/>
    <w:tmpl w:val="D66431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E164D"/>
    <w:multiLevelType w:val="hybridMultilevel"/>
    <w:tmpl w:val="32183796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2" w15:restartNumberingAfterBreak="0">
    <w:nsid w:val="5A704461"/>
    <w:multiLevelType w:val="hybridMultilevel"/>
    <w:tmpl w:val="B114032A"/>
    <w:lvl w:ilvl="0" w:tplc="5896C832">
      <w:start w:val="3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C78A4"/>
    <w:multiLevelType w:val="hybridMultilevel"/>
    <w:tmpl w:val="DAB4A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4240B"/>
    <w:multiLevelType w:val="hybridMultilevel"/>
    <w:tmpl w:val="CBB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D34E5"/>
    <w:multiLevelType w:val="hybridMultilevel"/>
    <w:tmpl w:val="6CDCC58E"/>
    <w:lvl w:ilvl="0" w:tplc="9208B7D2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  <w:lang w:bidi="ar-SA"/>
      </w:rPr>
    </w:lvl>
    <w:lvl w:ilvl="1" w:tplc="43BE52C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2" w:tplc="C050696C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3" w:tplc="B22007E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4" w:tplc="D58CFE90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5" w:tplc="8216252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6" w:tplc="B37E86FE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7" w:tplc="1FC08F3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  <w:lvl w:ilvl="8" w:tplc="638EAD8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21F15"/>
        <w:sz w:val="39"/>
        <w:szCs w:val="39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6" w15:restartNumberingAfterBreak="0">
    <w:nsid w:val="75576584"/>
    <w:multiLevelType w:val="hybridMultilevel"/>
    <w:tmpl w:val="A01AA25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EA1657"/>
    <w:multiLevelType w:val="hybridMultilevel"/>
    <w:tmpl w:val="74BCDAB4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F77EC5"/>
    <w:multiLevelType w:val="hybridMultilevel"/>
    <w:tmpl w:val="6DD4D2A4"/>
    <w:lvl w:ilvl="0" w:tplc="E16A4E6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D340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13902"/>
    <w:multiLevelType w:val="hybridMultilevel"/>
    <w:tmpl w:val="5F8033D6"/>
    <w:lvl w:ilvl="0" w:tplc="F3C0A9FE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3403019">
    <w:abstractNumId w:val="7"/>
  </w:num>
  <w:num w:numId="2" w16cid:durableId="483397060">
    <w:abstractNumId w:val="6"/>
  </w:num>
  <w:num w:numId="3" w16cid:durableId="2021272563">
    <w:abstractNumId w:val="20"/>
  </w:num>
  <w:num w:numId="4" w16cid:durableId="302463716">
    <w:abstractNumId w:val="14"/>
  </w:num>
  <w:num w:numId="5" w16cid:durableId="1467317435">
    <w:abstractNumId w:val="24"/>
  </w:num>
  <w:num w:numId="6" w16cid:durableId="511191325">
    <w:abstractNumId w:val="8"/>
  </w:num>
  <w:num w:numId="7" w16cid:durableId="953369176">
    <w:abstractNumId w:val="0"/>
  </w:num>
  <w:num w:numId="8" w16cid:durableId="1693653655">
    <w:abstractNumId w:val="22"/>
  </w:num>
  <w:num w:numId="9" w16cid:durableId="1153596226">
    <w:abstractNumId w:val="5"/>
  </w:num>
  <w:num w:numId="10" w16cid:durableId="46956298">
    <w:abstractNumId w:val="17"/>
  </w:num>
  <w:num w:numId="11" w16cid:durableId="801312190">
    <w:abstractNumId w:val="13"/>
  </w:num>
  <w:num w:numId="12" w16cid:durableId="1282497327">
    <w:abstractNumId w:val="16"/>
  </w:num>
  <w:num w:numId="13" w16cid:durableId="675696184">
    <w:abstractNumId w:val="15"/>
  </w:num>
  <w:num w:numId="14" w16cid:durableId="188569392">
    <w:abstractNumId w:val="11"/>
  </w:num>
  <w:num w:numId="15" w16cid:durableId="532423784">
    <w:abstractNumId w:val="12"/>
  </w:num>
  <w:num w:numId="16" w16cid:durableId="337512638">
    <w:abstractNumId w:val="1"/>
  </w:num>
  <w:num w:numId="17" w16cid:durableId="1668094285">
    <w:abstractNumId w:val="9"/>
  </w:num>
  <w:num w:numId="18" w16cid:durableId="1738088648">
    <w:abstractNumId w:val="23"/>
  </w:num>
  <w:num w:numId="19" w16cid:durableId="623194616">
    <w:abstractNumId w:val="2"/>
  </w:num>
  <w:num w:numId="20" w16cid:durableId="917254816">
    <w:abstractNumId w:val="25"/>
  </w:num>
  <w:num w:numId="21" w16cid:durableId="1601713985">
    <w:abstractNumId w:val="10"/>
  </w:num>
  <w:num w:numId="22" w16cid:durableId="156191993">
    <w:abstractNumId w:val="3"/>
  </w:num>
  <w:num w:numId="23" w16cid:durableId="1497768625">
    <w:abstractNumId w:val="26"/>
  </w:num>
  <w:num w:numId="24" w16cid:durableId="1920938532">
    <w:abstractNumId w:val="21"/>
  </w:num>
  <w:num w:numId="25" w16cid:durableId="394358800">
    <w:abstractNumId w:val="18"/>
  </w:num>
  <w:num w:numId="26" w16cid:durableId="1886985525">
    <w:abstractNumId w:val="28"/>
  </w:num>
  <w:num w:numId="27" w16cid:durableId="1712265818">
    <w:abstractNumId w:val="19"/>
  </w:num>
  <w:num w:numId="28" w16cid:durableId="373117021">
    <w:abstractNumId w:val="29"/>
  </w:num>
  <w:num w:numId="29" w16cid:durableId="400106322">
    <w:abstractNumId w:val="27"/>
  </w:num>
  <w:num w:numId="30" w16cid:durableId="17079802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5C"/>
    <w:rsid w:val="00001C57"/>
    <w:rsid w:val="000026AB"/>
    <w:rsid w:val="00012F77"/>
    <w:rsid w:val="00021263"/>
    <w:rsid w:val="00026C9E"/>
    <w:rsid w:val="00027988"/>
    <w:rsid w:val="00027ACC"/>
    <w:rsid w:val="0003168D"/>
    <w:rsid w:val="00034C58"/>
    <w:rsid w:val="00043F31"/>
    <w:rsid w:val="0004482E"/>
    <w:rsid w:val="00054BF4"/>
    <w:rsid w:val="0005630A"/>
    <w:rsid w:val="000665A7"/>
    <w:rsid w:val="0006669A"/>
    <w:rsid w:val="000717E4"/>
    <w:rsid w:val="00073DEE"/>
    <w:rsid w:val="00076274"/>
    <w:rsid w:val="00082D11"/>
    <w:rsid w:val="000831A0"/>
    <w:rsid w:val="00097CF1"/>
    <w:rsid w:val="000A4630"/>
    <w:rsid w:val="000A5594"/>
    <w:rsid w:val="000A567C"/>
    <w:rsid w:val="000B0345"/>
    <w:rsid w:val="000B252B"/>
    <w:rsid w:val="000B5E3B"/>
    <w:rsid w:val="000C12B5"/>
    <w:rsid w:val="000C1F00"/>
    <w:rsid w:val="000C2413"/>
    <w:rsid w:val="000C273E"/>
    <w:rsid w:val="000C656E"/>
    <w:rsid w:val="000D16F4"/>
    <w:rsid w:val="000D17AA"/>
    <w:rsid w:val="000D1F13"/>
    <w:rsid w:val="000D5C7E"/>
    <w:rsid w:val="000D62AF"/>
    <w:rsid w:val="000D76D1"/>
    <w:rsid w:val="000E25AD"/>
    <w:rsid w:val="000E79C9"/>
    <w:rsid w:val="000F5D29"/>
    <w:rsid w:val="00100540"/>
    <w:rsid w:val="00106EEE"/>
    <w:rsid w:val="001105B0"/>
    <w:rsid w:val="00110E5B"/>
    <w:rsid w:val="00110F67"/>
    <w:rsid w:val="00112A9D"/>
    <w:rsid w:val="001149C7"/>
    <w:rsid w:val="0011516C"/>
    <w:rsid w:val="00117C9D"/>
    <w:rsid w:val="00122AE3"/>
    <w:rsid w:val="001254DB"/>
    <w:rsid w:val="00133635"/>
    <w:rsid w:val="00135FC3"/>
    <w:rsid w:val="001447C5"/>
    <w:rsid w:val="00154380"/>
    <w:rsid w:val="00154A98"/>
    <w:rsid w:val="00156C04"/>
    <w:rsid w:val="00160F62"/>
    <w:rsid w:val="001633A9"/>
    <w:rsid w:val="00163675"/>
    <w:rsid w:val="0016370E"/>
    <w:rsid w:val="00173EBE"/>
    <w:rsid w:val="001760F5"/>
    <w:rsid w:val="00182A06"/>
    <w:rsid w:val="00194735"/>
    <w:rsid w:val="001A4BF8"/>
    <w:rsid w:val="001A725F"/>
    <w:rsid w:val="001B0131"/>
    <w:rsid w:val="001C10AB"/>
    <w:rsid w:val="001C4241"/>
    <w:rsid w:val="001C5F50"/>
    <w:rsid w:val="001C6FC2"/>
    <w:rsid w:val="001D001A"/>
    <w:rsid w:val="001D41B5"/>
    <w:rsid w:val="001E3D9F"/>
    <w:rsid w:val="001E42DF"/>
    <w:rsid w:val="001F307D"/>
    <w:rsid w:val="001F7F70"/>
    <w:rsid w:val="0020579B"/>
    <w:rsid w:val="00212221"/>
    <w:rsid w:val="00225938"/>
    <w:rsid w:val="00227A1A"/>
    <w:rsid w:val="00230FCA"/>
    <w:rsid w:val="00234304"/>
    <w:rsid w:val="002356FD"/>
    <w:rsid w:val="002414EA"/>
    <w:rsid w:val="0025000B"/>
    <w:rsid w:val="00252138"/>
    <w:rsid w:val="00252644"/>
    <w:rsid w:val="0025495A"/>
    <w:rsid w:val="00254C52"/>
    <w:rsid w:val="00256B8F"/>
    <w:rsid w:val="00260C51"/>
    <w:rsid w:val="002651EB"/>
    <w:rsid w:val="00266490"/>
    <w:rsid w:val="0026738D"/>
    <w:rsid w:val="00271B5A"/>
    <w:rsid w:val="00272173"/>
    <w:rsid w:val="00274307"/>
    <w:rsid w:val="0027466C"/>
    <w:rsid w:val="00274E96"/>
    <w:rsid w:val="00281FA2"/>
    <w:rsid w:val="00286AEA"/>
    <w:rsid w:val="00293104"/>
    <w:rsid w:val="002962B5"/>
    <w:rsid w:val="0029641C"/>
    <w:rsid w:val="002A1837"/>
    <w:rsid w:val="002A620E"/>
    <w:rsid w:val="002A6ADE"/>
    <w:rsid w:val="002A7F72"/>
    <w:rsid w:val="002B2899"/>
    <w:rsid w:val="002C0605"/>
    <w:rsid w:val="002C14BB"/>
    <w:rsid w:val="002C1DF6"/>
    <w:rsid w:val="002C6FB7"/>
    <w:rsid w:val="002C7C52"/>
    <w:rsid w:val="002D4C80"/>
    <w:rsid w:val="002E23E0"/>
    <w:rsid w:val="002E259B"/>
    <w:rsid w:val="002E274E"/>
    <w:rsid w:val="002E300C"/>
    <w:rsid w:val="002E5A8F"/>
    <w:rsid w:val="002F1C5D"/>
    <w:rsid w:val="002F3E2C"/>
    <w:rsid w:val="002F5AB9"/>
    <w:rsid w:val="002F5BAE"/>
    <w:rsid w:val="002F5F23"/>
    <w:rsid w:val="00311001"/>
    <w:rsid w:val="00313EF8"/>
    <w:rsid w:val="00317215"/>
    <w:rsid w:val="00317369"/>
    <w:rsid w:val="00320538"/>
    <w:rsid w:val="0032506C"/>
    <w:rsid w:val="003257E1"/>
    <w:rsid w:val="00334073"/>
    <w:rsid w:val="00337D76"/>
    <w:rsid w:val="00353F46"/>
    <w:rsid w:val="00354D5C"/>
    <w:rsid w:val="00355F1F"/>
    <w:rsid w:val="003623F5"/>
    <w:rsid w:val="00364FEB"/>
    <w:rsid w:val="003655E5"/>
    <w:rsid w:val="003717BE"/>
    <w:rsid w:val="003768A4"/>
    <w:rsid w:val="00376B0A"/>
    <w:rsid w:val="00383824"/>
    <w:rsid w:val="003864DB"/>
    <w:rsid w:val="003872E0"/>
    <w:rsid w:val="003930D0"/>
    <w:rsid w:val="003957E7"/>
    <w:rsid w:val="003A21E1"/>
    <w:rsid w:val="003A2FE7"/>
    <w:rsid w:val="003A6323"/>
    <w:rsid w:val="003B64CC"/>
    <w:rsid w:val="003C3B02"/>
    <w:rsid w:val="003C6CB8"/>
    <w:rsid w:val="003D1DC4"/>
    <w:rsid w:val="003D2EBC"/>
    <w:rsid w:val="003D32EB"/>
    <w:rsid w:val="003D6A22"/>
    <w:rsid w:val="003E6C81"/>
    <w:rsid w:val="003F6307"/>
    <w:rsid w:val="00401950"/>
    <w:rsid w:val="0040738A"/>
    <w:rsid w:val="004116E3"/>
    <w:rsid w:val="00414C24"/>
    <w:rsid w:val="004204B9"/>
    <w:rsid w:val="00422E20"/>
    <w:rsid w:val="00423151"/>
    <w:rsid w:val="00424B13"/>
    <w:rsid w:val="00425497"/>
    <w:rsid w:val="00425EC7"/>
    <w:rsid w:val="00431395"/>
    <w:rsid w:val="00437010"/>
    <w:rsid w:val="00442CB0"/>
    <w:rsid w:val="0045784F"/>
    <w:rsid w:val="00463621"/>
    <w:rsid w:val="004814D9"/>
    <w:rsid w:val="00485632"/>
    <w:rsid w:val="00485D82"/>
    <w:rsid w:val="004907A5"/>
    <w:rsid w:val="004A263F"/>
    <w:rsid w:val="004A38F3"/>
    <w:rsid w:val="004A3CC1"/>
    <w:rsid w:val="004A4E9E"/>
    <w:rsid w:val="004A523C"/>
    <w:rsid w:val="004B269A"/>
    <w:rsid w:val="004B26E8"/>
    <w:rsid w:val="004B2B9D"/>
    <w:rsid w:val="004B47AD"/>
    <w:rsid w:val="004C0E59"/>
    <w:rsid w:val="004C6A00"/>
    <w:rsid w:val="004C7A31"/>
    <w:rsid w:val="004D05C2"/>
    <w:rsid w:val="004D12F7"/>
    <w:rsid w:val="004D4AD2"/>
    <w:rsid w:val="004E4884"/>
    <w:rsid w:val="004F448D"/>
    <w:rsid w:val="004F4E5F"/>
    <w:rsid w:val="004F572D"/>
    <w:rsid w:val="00506811"/>
    <w:rsid w:val="005128D9"/>
    <w:rsid w:val="00512E7B"/>
    <w:rsid w:val="005224A0"/>
    <w:rsid w:val="005238BB"/>
    <w:rsid w:val="0052650A"/>
    <w:rsid w:val="005275BC"/>
    <w:rsid w:val="005411E1"/>
    <w:rsid w:val="00546303"/>
    <w:rsid w:val="00551C00"/>
    <w:rsid w:val="00552738"/>
    <w:rsid w:val="00555D6E"/>
    <w:rsid w:val="00557A68"/>
    <w:rsid w:val="00560638"/>
    <w:rsid w:val="005848AD"/>
    <w:rsid w:val="005848BF"/>
    <w:rsid w:val="00586C09"/>
    <w:rsid w:val="005876D3"/>
    <w:rsid w:val="00587CA2"/>
    <w:rsid w:val="005933C2"/>
    <w:rsid w:val="0059364A"/>
    <w:rsid w:val="00596D4D"/>
    <w:rsid w:val="005A018C"/>
    <w:rsid w:val="005A1F5A"/>
    <w:rsid w:val="005A2578"/>
    <w:rsid w:val="005A5376"/>
    <w:rsid w:val="005B0990"/>
    <w:rsid w:val="005B317E"/>
    <w:rsid w:val="005B4EB0"/>
    <w:rsid w:val="005B5A95"/>
    <w:rsid w:val="005C032E"/>
    <w:rsid w:val="005C4A5B"/>
    <w:rsid w:val="005C4FCB"/>
    <w:rsid w:val="005D079A"/>
    <w:rsid w:val="005D5977"/>
    <w:rsid w:val="005E637F"/>
    <w:rsid w:val="005F2CDF"/>
    <w:rsid w:val="005F5876"/>
    <w:rsid w:val="00602988"/>
    <w:rsid w:val="0060426C"/>
    <w:rsid w:val="0060593C"/>
    <w:rsid w:val="006070FB"/>
    <w:rsid w:val="0061060B"/>
    <w:rsid w:val="00611845"/>
    <w:rsid w:val="00612AF4"/>
    <w:rsid w:val="00613905"/>
    <w:rsid w:val="00617B17"/>
    <w:rsid w:val="00626D8F"/>
    <w:rsid w:val="006300B6"/>
    <w:rsid w:val="00631AE0"/>
    <w:rsid w:val="00635EE5"/>
    <w:rsid w:val="0064452C"/>
    <w:rsid w:val="006446D2"/>
    <w:rsid w:val="00647F61"/>
    <w:rsid w:val="00662579"/>
    <w:rsid w:val="00664E5D"/>
    <w:rsid w:val="006807F8"/>
    <w:rsid w:val="00685211"/>
    <w:rsid w:val="0068685B"/>
    <w:rsid w:val="006901BD"/>
    <w:rsid w:val="0069041B"/>
    <w:rsid w:val="00692A48"/>
    <w:rsid w:val="006B651E"/>
    <w:rsid w:val="006B7C6E"/>
    <w:rsid w:val="006C0A56"/>
    <w:rsid w:val="006C2A5D"/>
    <w:rsid w:val="006D3B45"/>
    <w:rsid w:val="006D4580"/>
    <w:rsid w:val="006E26EF"/>
    <w:rsid w:val="006E5486"/>
    <w:rsid w:val="006E5BD0"/>
    <w:rsid w:val="006F4212"/>
    <w:rsid w:val="006F4E23"/>
    <w:rsid w:val="006F6116"/>
    <w:rsid w:val="006F6C65"/>
    <w:rsid w:val="006F73AE"/>
    <w:rsid w:val="006F7981"/>
    <w:rsid w:val="00700657"/>
    <w:rsid w:val="00702E7A"/>
    <w:rsid w:val="007042F1"/>
    <w:rsid w:val="00710CA3"/>
    <w:rsid w:val="00711F3B"/>
    <w:rsid w:val="0072099D"/>
    <w:rsid w:val="00721691"/>
    <w:rsid w:val="00721C81"/>
    <w:rsid w:val="00732FA8"/>
    <w:rsid w:val="007411C0"/>
    <w:rsid w:val="0074202C"/>
    <w:rsid w:val="00747A81"/>
    <w:rsid w:val="00750CA0"/>
    <w:rsid w:val="00754BAB"/>
    <w:rsid w:val="007550B1"/>
    <w:rsid w:val="0076314F"/>
    <w:rsid w:val="007631DC"/>
    <w:rsid w:val="0077405C"/>
    <w:rsid w:val="007741E3"/>
    <w:rsid w:val="00775E60"/>
    <w:rsid w:val="0077617E"/>
    <w:rsid w:val="007769C5"/>
    <w:rsid w:val="007771E7"/>
    <w:rsid w:val="00780AA9"/>
    <w:rsid w:val="00784C43"/>
    <w:rsid w:val="00787997"/>
    <w:rsid w:val="00787A34"/>
    <w:rsid w:val="00794E19"/>
    <w:rsid w:val="00797EC3"/>
    <w:rsid w:val="007A15EA"/>
    <w:rsid w:val="007A6207"/>
    <w:rsid w:val="007B06AD"/>
    <w:rsid w:val="007B4DDA"/>
    <w:rsid w:val="007B5034"/>
    <w:rsid w:val="007B610B"/>
    <w:rsid w:val="007B744C"/>
    <w:rsid w:val="007C7A10"/>
    <w:rsid w:val="007C7AD8"/>
    <w:rsid w:val="007D17B4"/>
    <w:rsid w:val="007D1BD2"/>
    <w:rsid w:val="007D4B5C"/>
    <w:rsid w:val="007E2892"/>
    <w:rsid w:val="007E3B91"/>
    <w:rsid w:val="007E3FBA"/>
    <w:rsid w:val="007E7965"/>
    <w:rsid w:val="007F511A"/>
    <w:rsid w:val="007F5341"/>
    <w:rsid w:val="008029C4"/>
    <w:rsid w:val="008033D1"/>
    <w:rsid w:val="0081610F"/>
    <w:rsid w:val="0081709D"/>
    <w:rsid w:val="00823511"/>
    <w:rsid w:val="00823E9E"/>
    <w:rsid w:val="00825234"/>
    <w:rsid w:val="008266F0"/>
    <w:rsid w:val="008313A7"/>
    <w:rsid w:val="00833214"/>
    <w:rsid w:val="0083799A"/>
    <w:rsid w:val="00856640"/>
    <w:rsid w:val="00862C3B"/>
    <w:rsid w:val="00866568"/>
    <w:rsid w:val="008700DF"/>
    <w:rsid w:val="00874100"/>
    <w:rsid w:val="0087437B"/>
    <w:rsid w:val="00875A16"/>
    <w:rsid w:val="0087727E"/>
    <w:rsid w:val="00880CCF"/>
    <w:rsid w:val="008876A1"/>
    <w:rsid w:val="00890E26"/>
    <w:rsid w:val="00891221"/>
    <w:rsid w:val="008954B9"/>
    <w:rsid w:val="008A18E0"/>
    <w:rsid w:val="008A4767"/>
    <w:rsid w:val="008A73DD"/>
    <w:rsid w:val="008B1F22"/>
    <w:rsid w:val="008B2BEF"/>
    <w:rsid w:val="008B4E5E"/>
    <w:rsid w:val="008B5DA6"/>
    <w:rsid w:val="008C297B"/>
    <w:rsid w:val="008C3525"/>
    <w:rsid w:val="008C674D"/>
    <w:rsid w:val="008D3C6E"/>
    <w:rsid w:val="008D6359"/>
    <w:rsid w:val="008E0FA0"/>
    <w:rsid w:val="008E5DAE"/>
    <w:rsid w:val="008F5488"/>
    <w:rsid w:val="008F7949"/>
    <w:rsid w:val="009000D8"/>
    <w:rsid w:val="00900D37"/>
    <w:rsid w:val="00904CE9"/>
    <w:rsid w:val="00907ECF"/>
    <w:rsid w:val="009224E5"/>
    <w:rsid w:val="00931A0D"/>
    <w:rsid w:val="00933194"/>
    <w:rsid w:val="00935C41"/>
    <w:rsid w:val="00940045"/>
    <w:rsid w:val="00944EFE"/>
    <w:rsid w:val="0096032A"/>
    <w:rsid w:val="0096688C"/>
    <w:rsid w:val="00970E42"/>
    <w:rsid w:val="0097623C"/>
    <w:rsid w:val="00986B03"/>
    <w:rsid w:val="009905FB"/>
    <w:rsid w:val="00991A3C"/>
    <w:rsid w:val="0099220B"/>
    <w:rsid w:val="00994CC0"/>
    <w:rsid w:val="009952D9"/>
    <w:rsid w:val="00997B13"/>
    <w:rsid w:val="009B1F88"/>
    <w:rsid w:val="009B491D"/>
    <w:rsid w:val="009C09DA"/>
    <w:rsid w:val="009C1083"/>
    <w:rsid w:val="009C24F9"/>
    <w:rsid w:val="009C7604"/>
    <w:rsid w:val="009D1590"/>
    <w:rsid w:val="009E41A4"/>
    <w:rsid w:val="009E76C3"/>
    <w:rsid w:val="009F4269"/>
    <w:rsid w:val="009F60A4"/>
    <w:rsid w:val="009F6BB8"/>
    <w:rsid w:val="00A002A4"/>
    <w:rsid w:val="00A028A6"/>
    <w:rsid w:val="00A11611"/>
    <w:rsid w:val="00A14208"/>
    <w:rsid w:val="00A14F36"/>
    <w:rsid w:val="00A1717C"/>
    <w:rsid w:val="00A210D0"/>
    <w:rsid w:val="00A231FC"/>
    <w:rsid w:val="00A234EF"/>
    <w:rsid w:val="00A26AD4"/>
    <w:rsid w:val="00A35F63"/>
    <w:rsid w:val="00A447BF"/>
    <w:rsid w:val="00A451D3"/>
    <w:rsid w:val="00A52113"/>
    <w:rsid w:val="00A5306F"/>
    <w:rsid w:val="00A535A1"/>
    <w:rsid w:val="00A61422"/>
    <w:rsid w:val="00A61659"/>
    <w:rsid w:val="00A644F6"/>
    <w:rsid w:val="00A75B88"/>
    <w:rsid w:val="00A76DA9"/>
    <w:rsid w:val="00A7761E"/>
    <w:rsid w:val="00A77A88"/>
    <w:rsid w:val="00A813A6"/>
    <w:rsid w:val="00A81826"/>
    <w:rsid w:val="00A86831"/>
    <w:rsid w:val="00A8688A"/>
    <w:rsid w:val="00A875DB"/>
    <w:rsid w:val="00A878DC"/>
    <w:rsid w:val="00A90566"/>
    <w:rsid w:val="00A92043"/>
    <w:rsid w:val="00A93FA9"/>
    <w:rsid w:val="00A94215"/>
    <w:rsid w:val="00A94733"/>
    <w:rsid w:val="00A95F98"/>
    <w:rsid w:val="00A97E81"/>
    <w:rsid w:val="00AA5BA1"/>
    <w:rsid w:val="00AB1DD0"/>
    <w:rsid w:val="00AB2108"/>
    <w:rsid w:val="00AB3101"/>
    <w:rsid w:val="00AB3670"/>
    <w:rsid w:val="00AB5C59"/>
    <w:rsid w:val="00AB66BA"/>
    <w:rsid w:val="00AB7F2A"/>
    <w:rsid w:val="00AB7F3B"/>
    <w:rsid w:val="00AC18B3"/>
    <w:rsid w:val="00AC2896"/>
    <w:rsid w:val="00AC34A0"/>
    <w:rsid w:val="00AC41B0"/>
    <w:rsid w:val="00AD1613"/>
    <w:rsid w:val="00AD2C02"/>
    <w:rsid w:val="00AD53B4"/>
    <w:rsid w:val="00AD6840"/>
    <w:rsid w:val="00AE0E32"/>
    <w:rsid w:val="00AE1EBD"/>
    <w:rsid w:val="00AE2B7E"/>
    <w:rsid w:val="00AE72DE"/>
    <w:rsid w:val="00AF122B"/>
    <w:rsid w:val="00AF1F02"/>
    <w:rsid w:val="00AF6713"/>
    <w:rsid w:val="00AF692F"/>
    <w:rsid w:val="00B03B8C"/>
    <w:rsid w:val="00B04E00"/>
    <w:rsid w:val="00B11A11"/>
    <w:rsid w:val="00B12D67"/>
    <w:rsid w:val="00B143B6"/>
    <w:rsid w:val="00B22920"/>
    <w:rsid w:val="00B22B5F"/>
    <w:rsid w:val="00B234DF"/>
    <w:rsid w:val="00B26F1F"/>
    <w:rsid w:val="00B2792A"/>
    <w:rsid w:val="00B279AB"/>
    <w:rsid w:val="00B32AFE"/>
    <w:rsid w:val="00B33A68"/>
    <w:rsid w:val="00B56D3B"/>
    <w:rsid w:val="00B6277D"/>
    <w:rsid w:val="00B62FAD"/>
    <w:rsid w:val="00B643B1"/>
    <w:rsid w:val="00B72955"/>
    <w:rsid w:val="00B74284"/>
    <w:rsid w:val="00B74425"/>
    <w:rsid w:val="00B75D7D"/>
    <w:rsid w:val="00B819D4"/>
    <w:rsid w:val="00B82495"/>
    <w:rsid w:val="00B82C3F"/>
    <w:rsid w:val="00B84268"/>
    <w:rsid w:val="00BA7AEE"/>
    <w:rsid w:val="00BA7D58"/>
    <w:rsid w:val="00BB4214"/>
    <w:rsid w:val="00BC063C"/>
    <w:rsid w:val="00BC5545"/>
    <w:rsid w:val="00BC5E2C"/>
    <w:rsid w:val="00BC642F"/>
    <w:rsid w:val="00BD0582"/>
    <w:rsid w:val="00BD0B8F"/>
    <w:rsid w:val="00BD66A9"/>
    <w:rsid w:val="00BE6B77"/>
    <w:rsid w:val="00BF0A95"/>
    <w:rsid w:val="00BF158E"/>
    <w:rsid w:val="00BF2A03"/>
    <w:rsid w:val="00BF356A"/>
    <w:rsid w:val="00BF58C3"/>
    <w:rsid w:val="00BF7498"/>
    <w:rsid w:val="00C000D3"/>
    <w:rsid w:val="00C0256E"/>
    <w:rsid w:val="00C025B8"/>
    <w:rsid w:val="00C02E9E"/>
    <w:rsid w:val="00C04266"/>
    <w:rsid w:val="00C04327"/>
    <w:rsid w:val="00C120AC"/>
    <w:rsid w:val="00C125DD"/>
    <w:rsid w:val="00C150C3"/>
    <w:rsid w:val="00C170A7"/>
    <w:rsid w:val="00C31C17"/>
    <w:rsid w:val="00C34F6E"/>
    <w:rsid w:val="00C358FE"/>
    <w:rsid w:val="00C36EB4"/>
    <w:rsid w:val="00C379C6"/>
    <w:rsid w:val="00C4152A"/>
    <w:rsid w:val="00C44A73"/>
    <w:rsid w:val="00C462F6"/>
    <w:rsid w:val="00C46B3A"/>
    <w:rsid w:val="00C53567"/>
    <w:rsid w:val="00C55E9D"/>
    <w:rsid w:val="00C56B08"/>
    <w:rsid w:val="00C6163B"/>
    <w:rsid w:val="00C63555"/>
    <w:rsid w:val="00C647CF"/>
    <w:rsid w:val="00C7209D"/>
    <w:rsid w:val="00C734CE"/>
    <w:rsid w:val="00C77BA8"/>
    <w:rsid w:val="00C80E8B"/>
    <w:rsid w:val="00C84DD4"/>
    <w:rsid w:val="00C86830"/>
    <w:rsid w:val="00C91A5E"/>
    <w:rsid w:val="00C91CC1"/>
    <w:rsid w:val="00C9313C"/>
    <w:rsid w:val="00C95EB4"/>
    <w:rsid w:val="00C962FC"/>
    <w:rsid w:val="00C973AE"/>
    <w:rsid w:val="00C978FD"/>
    <w:rsid w:val="00CB49C2"/>
    <w:rsid w:val="00CB4BB3"/>
    <w:rsid w:val="00CB72A1"/>
    <w:rsid w:val="00CC0AEF"/>
    <w:rsid w:val="00CC0BCD"/>
    <w:rsid w:val="00CC25B9"/>
    <w:rsid w:val="00CC3950"/>
    <w:rsid w:val="00CC626E"/>
    <w:rsid w:val="00CD1755"/>
    <w:rsid w:val="00CD1A1E"/>
    <w:rsid w:val="00CD627B"/>
    <w:rsid w:val="00CD6597"/>
    <w:rsid w:val="00CD7709"/>
    <w:rsid w:val="00CE3344"/>
    <w:rsid w:val="00CE390C"/>
    <w:rsid w:val="00CF4801"/>
    <w:rsid w:val="00CF6E0C"/>
    <w:rsid w:val="00D01926"/>
    <w:rsid w:val="00D0365A"/>
    <w:rsid w:val="00D039DF"/>
    <w:rsid w:val="00D13ED4"/>
    <w:rsid w:val="00D17407"/>
    <w:rsid w:val="00D20F79"/>
    <w:rsid w:val="00D24A0B"/>
    <w:rsid w:val="00D263A5"/>
    <w:rsid w:val="00D36500"/>
    <w:rsid w:val="00D446F3"/>
    <w:rsid w:val="00D47A0B"/>
    <w:rsid w:val="00D52393"/>
    <w:rsid w:val="00D53ADF"/>
    <w:rsid w:val="00D5567B"/>
    <w:rsid w:val="00D60DC8"/>
    <w:rsid w:val="00D61038"/>
    <w:rsid w:val="00D61C10"/>
    <w:rsid w:val="00D655F8"/>
    <w:rsid w:val="00D70FF0"/>
    <w:rsid w:val="00D71709"/>
    <w:rsid w:val="00D729A8"/>
    <w:rsid w:val="00D758A3"/>
    <w:rsid w:val="00D82738"/>
    <w:rsid w:val="00D83E87"/>
    <w:rsid w:val="00D87C21"/>
    <w:rsid w:val="00D916DC"/>
    <w:rsid w:val="00DA01ED"/>
    <w:rsid w:val="00DA2F3F"/>
    <w:rsid w:val="00DB387E"/>
    <w:rsid w:val="00DC0156"/>
    <w:rsid w:val="00DC0B9C"/>
    <w:rsid w:val="00DC44EB"/>
    <w:rsid w:val="00DC6AF4"/>
    <w:rsid w:val="00DC7D0D"/>
    <w:rsid w:val="00DC7DD5"/>
    <w:rsid w:val="00DD1F43"/>
    <w:rsid w:val="00DD46ED"/>
    <w:rsid w:val="00DE2692"/>
    <w:rsid w:val="00DF1057"/>
    <w:rsid w:val="00DF3D41"/>
    <w:rsid w:val="00E012F0"/>
    <w:rsid w:val="00E03A79"/>
    <w:rsid w:val="00E068F8"/>
    <w:rsid w:val="00E06FFA"/>
    <w:rsid w:val="00E11970"/>
    <w:rsid w:val="00E13380"/>
    <w:rsid w:val="00E13469"/>
    <w:rsid w:val="00E13A4C"/>
    <w:rsid w:val="00E15180"/>
    <w:rsid w:val="00E15F4E"/>
    <w:rsid w:val="00E16A06"/>
    <w:rsid w:val="00E16B81"/>
    <w:rsid w:val="00E218F6"/>
    <w:rsid w:val="00E225B8"/>
    <w:rsid w:val="00E225D3"/>
    <w:rsid w:val="00E26C32"/>
    <w:rsid w:val="00E428CF"/>
    <w:rsid w:val="00E45B6C"/>
    <w:rsid w:val="00E45BD2"/>
    <w:rsid w:val="00E56BC5"/>
    <w:rsid w:val="00E5747A"/>
    <w:rsid w:val="00E6629A"/>
    <w:rsid w:val="00E70E3C"/>
    <w:rsid w:val="00E71014"/>
    <w:rsid w:val="00E73C2C"/>
    <w:rsid w:val="00E806DF"/>
    <w:rsid w:val="00E90221"/>
    <w:rsid w:val="00E975AE"/>
    <w:rsid w:val="00E97B41"/>
    <w:rsid w:val="00EA2286"/>
    <w:rsid w:val="00EA311A"/>
    <w:rsid w:val="00EA56B8"/>
    <w:rsid w:val="00EB09EB"/>
    <w:rsid w:val="00EB621A"/>
    <w:rsid w:val="00EB7DA2"/>
    <w:rsid w:val="00EC4C29"/>
    <w:rsid w:val="00EC5E8B"/>
    <w:rsid w:val="00EC6A51"/>
    <w:rsid w:val="00EC6D79"/>
    <w:rsid w:val="00ED3692"/>
    <w:rsid w:val="00ED3DC9"/>
    <w:rsid w:val="00EE0CDD"/>
    <w:rsid w:val="00EE1252"/>
    <w:rsid w:val="00EE2AFE"/>
    <w:rsid w:val="00EE4521"/>
    <w:rsid w:val="00EE4BE2"/>
    <w:rsid w:val="00EE7C19"/>
    <w:rsid w:val="00EF16A7"/>
    <w:rsid w:val="00EF28F9"/>
    <w:rsid w:val="00EF429D"/>
    <w:rsid w:val="00EF4D64"/>
    <w:rsid w:val="00EF7B3E"/>
    <w:rsid w:val="00F011B8"/>
    <w:rsid w:val="00F01903"/>
    <w:rsid w:val="00F10DA8"/>
    <w:rsid w:val="00F1449E"/>
    <w:rsid w:val="00F55FFE"/>
    <w:rsid w:val="00F6293B"/>
    <w:rsid w:val="00F63022"/>
    <w:rsid w:val="00F667FA"/>
    <w:rsid w:val="00F73448"/>
    <w:rsid w:val="00F81220"/>
    <w:rsid w:val="00F903FC"/>
    <w:rsid w:val="00F923C8"/>
    <w:rsid w:val="00F96D0D"/>
    <w:rsid w:val="00FA52C0"/>
    <w:rsid w:val="00FA5ED8"/>
    <w:rsid w:val="00FB5A52"/>
    <w:rsid w:val="00FC215D"/>
    <w:rsid w:val="00FC4030"/>
    <w:rsid w:val="00FC504E"/>
    <w:rsid w:val="00FD3863"/>
    <w:rsid w:val="00FE1B51"/>
    <w:rsid w:val="00FE3D59"/>
    <w:rsid w:val="00FF300B"/>
    <w:rsid w:val="00FF71AD"/>
    <w:rsid w:val="00FF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DB08D"/>
  <w15:docId w15:val="{CC45636B-DB91-439E-AC87-2ACABB13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5C"/>
    <w:pPr>
      <w:bidi/>
    </w:pPr>
    <w:rPr>
      <w:rFonts w:ascii="Times New Roman" w:eastAsia="Times New Roman" w:hAnsi="Times New Roman" w:cs="Times New Roman"/>
      <w:sz w:val="24"/>
      <w:szCs w:val="36"/>
    </w:rPr>
  </w:style>
  <w:style w:type="paragraph" w:styleId="Heading1">
    <w:name w:val="heading 1"/>
    <w:basedOn w:val="Normal"/>
    <w:next w:val="Normal"/>
    <w:link w:val="Heading1Char"/>
    <w:qFormat/>
    <w:rsid w:val="00354D5C"/>
    <w:pPr>
      <w:keepNext/>
      <w:outlineLvl w:val="0"/>
    </w:pPr>
    <w:rPr>
      <w:rFonts w:cs="Simplified Arabic"/>
      <w:b/>
      <w:bCs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54D5C"/>
    <w:pPr>
      <w:keepNext/>
      <w:spacing w:line="168" w:lineRule="auto"/>
      <w:jc w:val="center"/>
      <w:outlineLvl w:val="1"/>
    </w:pPr>
    <w:rPr>
      <w:rFonts w:cs="Sahifa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354D5C"/>
    <w:pPr>
      <w:keepNext/>
      <w:spacing w:line="168" w:lineRule="auto"/>
      <w:jc w:val="lowKashida"/>
      <w:outlineLvl w:val="2"/>
    </w:pPr>
    <w:rPr>
      <w:rFonts w:cs="Sahifa"/>
      <w:szCs w:val="24"/>
    </w:rPr>
  </w:style>
  <w:style w:type="paragraph" w:styleId="Heading4">
    <w:name w:val="heading 4"/>
    <w:basedOn w:val="Normal"/>
    <w:next w:val="Normal"/>
    <w:link w:val="Heading4Char"/>
    <w:qFormat/>
    <w:rsid w:val="00354D5C"/>
    <w:pPr>
      <w:keepNext/>
      <w:outlineLvl w:val="3"/>
    </w:pPr>
    <w:rPr>
      <w:rFonts w:cs="Simplified Arabic"/>
      <w:b/>
      <w:bCs/>
      <w:noProof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354D5C"/>
    <w:pPr>
      <w:keepNext/>
      <w:spacing w:line="168" w:lineRule="auto"/>
      <w:jc w:val="center"/>
      <w:outlineLvl w:val="4"/>
    </w:pPr>
    <w:rPr>
      <w:rFonts w:cs="Simplified Arabic"/>
      <w:b/>
      <w:bCs/>
      <w:noProof/>
      <w:sz w:val="20"/>
      <w:szCs w:val="28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54D5C"/>
    <w:pPr>
      <w:keepNext/>
      <w:outlineLvl w:val="5"/>
    </w:pPr>
    <w:rPr>
      <w:rFonts w:cs="Simplified Arabic"/>
      <w:b/>
      <w:bCs/>
      <w:noProof/>
      <w:spacing w:val="-8"/>
      <w:sz w:val="20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354D5C"/>
    <w:pPr>
      <w:keepNext/>
      <w:spacing w:line="216" w:lineRule="auto"/>
      <w:jc w:val="center"/>
      <w:outlineLvl w:val="6"/>
    </w:pPr>
    <w:rPr>
      <w:rFonts w:cs="Monotype Koufi"/>
      <w:noProof/>
      <w:sz w:val="20"/>
      <w:szCs w:val="28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354D5C"/>
    <w:pPr>
      <w:keepNext/>
      <w:spacing w:line="192" w:lineRule="auto"/>
      <w:ind w:left="-113" w:right="-113"/>
      <w:jc w:val="center"/>
      <w:outlineLvl w:val="7"/>
    </w:pPr>
    <w:rPr>
      <w:rFonts w:cs="Simplified Arabic"/>
      <w:b/>
      <w:bCs/>
      <w:noProof/>
      <w:spacing w:val="-8"/>
      <w:sz w:val="20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354D5C"/>
    <w:pPr>
      <w:keepNext/>
      <w:ind w:left="-57" w:right="-57"/>
      <w:outlineLvl w:val="8"/>
    </w:pPr>
    <w:rPr>
      <w:rFonts w:cs="Simplified Arabic"/>
      <w:b/>
      <w:bCs/>
      <w:noProof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4D5C"/>
    <w:rPr>
      <w:rFonts w:ascii="Times New Roman" w:eastAsia="Times New Roman" w:hAnsi="Times New Roman" w:cs="Simplified Arabic"/>
      <w:b/>
      <w:bCs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354D5C"/>
    <w:rPr>
      <w:rFonts w:ascii="Times New Roman" w:eastAsia="Times New Roman" w:hAnsi="Times New Roman" w:cs="Sahifa"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354D5C"/>
    <w:rPr>
      <w:rFonts w:ascii="Times New Roman" w:eastAsia="Times New Roman" w:hAnsi="Times New Roman" w:cs="Sahifa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354D5C"/>
    <w:rPr>
      <w:rFonts w:ascii="Times New Roman" w:eastAsia="Times New Roman" w:hAnsi="Times New Roman" w:cs="Simplified Arabic"/>
      <w:b/>
      <w:bCs/>
      <w:noProof/>
      <w:sz w:val="20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354D5C"/>
    <w:rPr>
      <w:rFonts w:ascii="Times New Roman" w:eastAsia="Times New Roman" w:hAnsi="Times New Roman" w:cs="Monotype Koufi"/>
      <w:noProof/>
      <w:sz w:val="20"/>
      <w:szCs w:val="28"/>
      <w:lang w:eastAsia="ar-SA"/>
    </w:rPr>
  </w:style>
  <w:style w:type="character" w:customStyle="1" w:styleId="Heading8Char">
    <w:name w:val="Heading 8 Char"/>
    <w:basedOn w:val="DefaultParagraphFont"/>
    <w:link w:val="Heading8"/>
    <w:rsid w:val="00354D5C"/>
    <w:rPr>
      <w:rFonts w:ascii="Times New Roman" w:eastAsia="Times New Roman" w:hAnsi="Times New Roman" w:cs="Simplified Arabic"/>
      <w:b/>
      <w:bCs/>
      <w:noProof/>
      <w:spacing w:val="-8"/>
      <w:sz w:val="20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rsid w:val="00354D5C"/>
    <w:rPr>
      <w:rFonts w:ascii="Times New Roman" w:eastAsia="Times New Roman" w:hAnsi="Times New Roman" w:cs="Simplified Arabic"/>
      <w:b/>
      <w:bCs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styleId="Footer">
    <w:name w:val="footer"/>
    <w:basedOn w:val="Normal"/>
    <w:link w:val="FooterChar"/>
    <w:uiPriority w:val="99"/>
    <w:rsid w:val="00354D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D5C"/>
    <w:rPr>
      <w:rFonts w:ascii="Times New Roman" w:eastAsia="Times New Roman" w:hAnsi="Times New Roman" w:cs="Times New Roman"/>
      <w:sz w:val="24"/>
      <w:szCs w:val="36"/>
    </w:rPr>
  </w:style>
  <w:style w:type="paragraph" w:customStyle="1" w:styleId="a">
    <w:name w:val="ننننننننننننن"/>
    <w:basedOn w:val="Normal"/>
    <w:rsid w:val="00354D5C"/>
    <w:pPr>
      <w:spacing w:after="100" w:line="350" w:lineRule="exact"/>
      <w:jc w:val="lowKashida"/>
    </w:pPr>
    <w:rPr>
      <w:rFonts w:cs="PT Bold Heading"/>
      <w:szCs w:val="26"/>
    </w:rPr>
  </w:style>
  <w:style w:type="paragraph" w:customStyle="1" w:styleId="-2">
    <w:name w:val="على-2"/>
    <w:basedOn w:val="BodyTextIndent"/>
    <w:rsid w:val="00354D5C"/>
    <w:pPr>
      <w:spacing w:after="0" w:line="360" w:lineRule="exact"/>
      <w:ind w:left="425" w:hanging="425"/>
      <w:jc w:val="both"/>
    </w:pPr>
    <w:rPr>
      <w:rFonts w:cs="Simplified Arabic"/>
      <w:szCs w:val="26"/>
    </w:rPr>
  </w:style>
  <w:style w:type="paragraph" w:styleId="BodyTextIndent">
    <w:name w:val="Body Text Indent"/>
    <w:basedOn w:val="Normal"/>
    <w:link w:val="BodyTextIndentChar"/>
    <w:rsid w:val="00354D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54D5C"/>
    <w:rPr>
      <w:rFonts w:ascii="Times New Roman" w:eastAsia="Times New Roman" w:hAnsi="Times New Roman" w:cs="Times New Roman"/>
      <w:sz w:val="24"/>
      <w:szCs w:val="36"/>
    </w:rPr>
  </w:style>
  <w:style w:type="character" w:styleId="PageNumber">
    <w:name w:val="page number"/>
    <w:basedOn w:val="DefaultParagraphFont"/>
    <w:rsid w:val="00354D5C"/>
    <w:rPr>
      <w:rFonts w:cs="Times New Roman"/>
    </w:rPr>
  </w:style>
  <w:style w:type="paragraph" w:styleId="FootnoteText">
    <w:name w:val="footnote text"/>
    <w:aliases w:val=" Char"/>
    <w:basedOn w:val="Normal"/>
    <w:link w:val="FootnoteTextChar"/>
    <w:rsid w:val="00354D5C"/>
    <w:rPr>
      <w:rFonts w:cs="Simplified Arabic"/>
      <w:sz w:val="20"/>
      <w:szCs w:val="20"/>
      <w:lang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354D5C"/>
    <w:rPr>
      <w:rFonts w:ascii="Times New Roman" w:eastAsia="Times New Roman" w:hAnsi="Times New Roman" w:cs="Simplified Arabic"/>
      <w:sz w:val="20"/>
      <w:szCs w:val="20"/>
      <w:lang w:eastAsia="ar-SA"/>
    </w:rPr>
  </w:style>
  <w:style w:type="character" w:styleId="FootnoteReference">
    <w:name w:val="footnote reference"/>
    <w:basedOn w:val="DefaultParagraphFont"/>
    <w:rsid w:val="00354D5C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rsid w:val="00354D5C"/>
    <w:pPr>
      <w:jc w:val="lowKashida"/>
    </w:pPr>
    <w:rPr>
      <w:rFonts w:cs="Simplified Arabic"/>
      <w:noProof/>
      <w:sz w:val="26"/>
      <w:szCs w:val="26"/>
      <w:lang w:eastAsia="ar-SA"/>
    </w:rPr>
  </w:style>
  <w:style w:type="character" w:customStyle="1" w:styleId="BodyTextChar">
    <w:name w:val="Body Text Char"/>
    <w:basedOn w:val="DefaultParagraphFont"/>
    <w:link w:val="BodyText"/>
    <w:rsid w:val="00354D5C"/>
    <w:rPr>
      <w:rFonts w:ascii="Times New Roman" w:eastAsia="Times New Roman" w:hAnsi="Times New Roman" w:cs="Simplified Arabic"/>
      <w:noProof/>
      <w:sz w:val="26"/>
      <w:szCs w:val="26"/>
      <w:lang w:eastAsia="ar-SA"/>
    </w:rPr>
  </w:style>
  <w:style w:type="paragraph" w:customStyle="1" w:styleId="a0">
    <w:name w:val="على"/>
    <w:basedOn w:val="Heading3"/>
    <w:rsid w:val="00354D5C"/>
    <w:pPr>
      <w:jc w:val="both"/>
    </w:pPr>
  </w:style>
  <w:style w:type="paragraph" w:customStyle="1" w:styleId="-1">
    <w:name w:val="على-1"/>
    <w:basedOn w:val="Normal"/>
    <w:rsid w:val="00354D5C"/>
    <w:pPr>
      <w:spacing w:line="360" w:lineRule="exact"/>
      <w:ind w:firstLine="425"/>
      <w:jc w:val="lowKashida"/>
    </w:pPr>
    <w:rPr>
      <w:rFonts w:cs="Simplified Arabic"/>
      <w:szCs w:val="26"/>
    </w:rPr>
  </w:style>
  <w:style w:type="paragraph" w:styleId="ListParagraph">
    <w:name w:val="List Paragraph"/>
    <w:basedOn w:val="Normal"/>
    <w:uiPriority w:val="34"/>
    <w:qFormat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BodyText2">
    <w:name w:val="Body Text 2"/>
    <w:basedOn w:val="Normal"/>
    <w:link w:val="BodyText2Char"/>
    <w:rsid w:val="00354D5C"/>
    <w:pPr>
      <w:spacing w:line="216" w:lineRule="auto"/>
    </w:pPr>
    <w:rPr>
      <w:rFonts w:cs="Simplified Arabic"/>
      <w:noProof/>
      <w:sz w:val="20"/>
      <w:szCs w:val="28"/>
      <w:lang w:eastAsia="ar-SA"/>
    </w:rPr>
  </w:style>
  <w:style w:type="character" w:customStyle="1" w:styleId="BodyText2Char">
    <w:name w:val="Body Text 2 Char"/>
    <w:basedOn w:val="DefaultParagraphFont"/>
    <w:link w:val="BodyText2"/>
    <w:rsid w:val="00354D5C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paragraph" w:styleId="BodyText3">
    <w:name w:val="Body Text 3"/>
    <w:basedOn w:val="Normal"/>
    <w:link w:val="BodyText3Char"/>
    <w:rsid w:val="00354D5C"/>
    <w:pPr>
      <w:jc w:val="center"/>
    </w:pPr>
    <w:rPr>
      <w:rFonts w:cs="Simplified Arabic"/>
      <w:noProof/>
      <w:sz w:val="20"/>
      <w:szCs w:val="14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4D5C"/>
    <w:rPr>
      <w:rFonts w:ascii="Times New Roman" w:eastAsia="Times New Roman" w:hAnsi="Times New Roman" w:cs="Simplified Arabic"/>
      <w:noProof/>
      <w:sz w:val="20"/>
      <w:szCs w:val="14"/>
      <w:lang w:eastAsia="ar-SA"/>
    </w:rPr>
  </w:style>
  <w:style w:type="paragraph" w:customStyle="1" w:styleId="a1">
    <w:name w:val="عيسى"/>
    <w:basedOn w:val="Normal"/>
    <w:rsid w:val="00354D5C"/>
    <w:pPr>
      <w:spacing w:line="168" w:lineRule="auto"/>
      <w:jc w:val="lowKashida"/>
    </w:pPr>
    <w:rPr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uiPriority w:val="99"/>
    <w:rsid w:val="00354D5C"/>
    <w:pPr>
      <w:spacing w:after="120" w:line="480" w:lineRule="auto"/>
      <w:ind w:left="360"/>
    </w:pPr>
    <w:rPr>
      <w:rFonts w:cs="Traditional Arabic"/>
      <w:noProof/>
      <w:sz w:val="20"/>
      <w:szCs w:val="20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54D5C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Subtitle">
    <w:name w:val="Subtitle"/>
    <w:basedOn w:val="Normal"/>
    <w:link w:val="SubtitleChar"/>
    <w:qFormat/>
    <w:rsid w:val="00354D5C"/>
    <w:pPr>
      <w:spacing w:line="216" w:lineRule="auto"/>
      <w:jc w:val="center"/>
    </w:pPr>
    <w:rPr>
      <w:rFonts w:cs="Sahifa"/>
      <w:b/>
      <w:bCs/>
      <w:sz w:val="32"/>
      <w:szCs w:val="32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rsid w:val="00354D5C"/>
    <w:rPr>
      <w:rFonts w:ascii="Times New Roman" w:eastAsia="Times New Roman" w:hAnsi="Times New Roman" w:cs="Sahifa"/>
      <w:b/>
      <w:bCs/>
      <w:sz w:val="32"/>
      <w:szCs w:val="32"/>
      <w:u w:val="single"/>
      <w:lang w:eastAsia="ar-SA"/>
    </w:rPr>
  </w:style>
  <w:style w:type="character" w:styleId="Hyperlink">
    <w:name w:val="Hyperlink"/>
    <w:basedOn w:val="DefaultParagraphFont"/>
    <w:rsid w:val="00354D5C"/>
    <w:rPr>
      <w:rFonts w:cs="Times New Roman"/>
      <w:color w:val="0000FF"/>
      <w:u w:val="single"/>
    </w:rPr>
  </w:style>
  <w:style w:type="paragraph" w:customStyle="1" w:styleId="a2">
    <w:name w:val="======================"/>
    <w:basedOn w:val="Normal"/>
    <w:rsid w:val="00354D5C"/>
    <w:pPr>
      <w:spacing w:line="360" w:lineRule="exact"/>
      <w:ind w:left="1672" w:hanging="1672"/>
      <w:jc w:val="lowKashida"/>
    </w:pPr>
    <w:rPr>
      <w:rFonts w:cs="Simplified Arabic"/>
      <w:szCs w:val="26"/>
      <w:lang w:eastAsia="ar-SA"/>
    </w:rPr>
  </w:style>
  <w:style w:type="paragraph" w:styleId="BalloonText">
    <w:name w:val="Balloon Text"/>
    <w:basedOn w:val="Normal"/>
    <w:link w:val="BalloonTextChar"/>
    <w:rsid w:val="00354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4D5C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354D5C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a3">
    <w:name w:val="علىىىىىىى"/>
    <w:basedOn w:val="a0"/>
    <w:uiPriority w:val="99"/>
    <w:rsid w:val="00354D5C"/>
    <w:rPr>
      <w:rFonts w:cs="PT Bold Heading"/>
      <w:lang w:bidi="ar-EG"/>
    </w:rPr>
  </w:style>
  <w:style w:type="paragraph" w:customStyle="1" w:styleId="a4">
    <w:name w:val="نرررررررررررررررررر"/>
    <w:basedOn w:val="Normal"/>
    <w:uiPriority w:val="99"/>
    <w:rsid w:val="00354D5C"/>
    <w:pPr>
      <w:spacing w:after="100" w:line="350" w:lineRule="exact"/>
      <w:ind w:firstLine="425"/>
      <w:jc w:val="lowKashida"/>
    </w:pPr>
    <w:rPr>
      <w:rFonts w:cs="Simplified Arabic"/>
      <w:szCs w:val="26"/>
    </w:rPr>
  </w:style>
  <w:style w:type="paragraph" w:customStyle="1" w:styleId="Style2">
    <w:name w:val="Style2"/>
    <w:basedOn w:val="Normal"/>
    <w:uiPriority w:val="99"/>
    <w:rsid w:val="00354D5C"/>
    <w:pPr>
      <w:framePr w:hSpace="180" w:wrap="auto" w:vAnchor="text" w:hAnchor="margin" w:y="417"/>
      <w:spacing w:after="200" w:line="276" w:lineRule="auto"/>
      <w:ind w:left="3240" w:hanging="360"/>
    </w:pPr>
    <w:rPr>
      <w:rFonts w:ascii="Calibri" w:hAnsi="Calibri" w:cs="Arial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354D5C"/>
    <w:rPr>
      <w:rFonts w:cs="Simplified Arabic"/>
      <w:b/>
      <w:bCs/>
      <w:noProof/>
      <w:sz w:val="30"/>
      <w:szCs w:val="30"/>
      <w:lang w:eastAsia="ar-SA"/>
    </w:rPr>
  </w:style>
  <w:style w:type="paragraph" w:styleId="Title">
    <w:name w:val="Title"/>
    <w:basedOn w:val="Normal"/>
    <w:link w:val="TitleChar"/>
    <w:uiPriority w:val="99"/>
    <w:qFormat/>
    <w:rsid w:val="00354D5C"/>
    <w:pPr>
      <w:jc w:val="center"/>
    </w:pPr>
    <w:rPr>
      <w:rFonts w:cs="Simplified Arabic"/>
      <w:b/>
      <w:bCs/>
      <w:sz w:val="26"/>
      <w:szCs w:val="28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354D5C"/>
    <w:rPr>
      <w:rFonts w:ascii="Times New Roman" w:eastAsia="Times New Roman" w:hAnsi="Times New Roman" w:cs="Simplified Arabic"/>
      <w:b/>
      <w:bCs/>
      <w:sz w:val="26"/>
      <w:szCs w:val="28"/>
      <w:lang w:eastAsia="ar-SA"/>
    </w:rPr>
  </w:style>
  <w:style w:type="paragraph" w:customStyle="1" w:styleId="msolistparagraph0">
    <w:name w:val="msolistparagraph"/>
    <w:basedOn w:val="Normal"/>
    <w:uiPriority w:val="99"/>
    <w:rsid w:val="00354D5C"/>
    <w:pPr>
      <w:ind w:left="720"/>
    </w:pPr>
    <w:rPr>
      <w:szCs w:val="24"/>
    </w:rPr>
  </w:style>
  <w:style w:type="paragraph" w:customStyle="1" w:styleId="Style2Char">
    <w:name w:val="Style2 Char"/>
    <w:basedOn w:val="Normal"/>
    <w:uiPriority w:val="99"/>
    <w:rsid w:val="00354D5C"/>
    <w:pPr>
      <w:framePr w:hSpace="180" w:wrap="auto" w:vAnchor="text" w:hAnchor="margin" w:y="417"/>
      <w:numPr>
        <w:ilvl w:val="2"/>
        <w:numId w:val="1"/>
      </w:numPr>
      <w:spacing w:after="200" w:line="276" w:lineRule="auto"/>
      <w:ind w:right="1224"/>
    </w:pPr>
    <w:rPr>
      <w:rFonts w:ascii="Calibri" w:hAnsi="Calibri" w:cs="Arial"/>
      <w:sz w:val="22"/>
      <w:szCs w:val="22"/>
    </w:rPr>
  </w:style>
  <w:style w:type="paragraph" w:customStyle="1" w:styleId="a5">
    <w:name w:val="تتتتتتت"/>
    <w:basedOn w:val="Normal"/>
    <w:uiPriority w:val="99"/>
    <w:rsid w:val="00354D5C"/>
    <w:pPr>
      <w:ind w:left="-113" w:right="-113"/>
      <w:jc w:val="center"/>
    </w:pPr>
    <w:rPr>
      <w:rFonts w:cs="Simplified Arabic"/>
      <w:spacing w:val="-12"/>
      <w:sz w:val="12"/>
      <w:szCs w:val="12"/>
      <w:u w:color="000000"/>
      <w:lang w:eastAsia="ar-SA"/>
    </w:rPr>
  </w:style>
  <w:style w:type="paragraph" w:customStyle="1" w:styleId="a6">
    <w:name w:val="علىىىىىى"/>
    <w:basedOn w:val="Normal"/>
    <w:uiPriority w:val="99"/>
    <w:rsid w:val="00354D5C"/>
    <w:pPr>
      <w:spacing w:line="216" w:lineRule="auto"/>
      <w:jc w:val="lowKashida"/>
    </w:pPr>
    <w:rPr>
      <w:rFonts w:cs="PT Bold Heading"/>
      <w:szCs w:val="26"/>
      <w:lang w:eastAsia="ar-SA"/>
    </w:rPr>
  </w:style>
  <w:style w:type="paragraph" w:customStyle="1" w:styleId="1">
    <w:name w:val="نمط1"/>
    <w:basedOn w:val="Normal"/>
    <w:autoRedefine/>
    <w:uiPriority w:val="99"/>
    <w:rsid w:val="00354D5C"/>
    <w:pPr>
      <w:spacing w:before="100" w:beforeAutospacing="1" w:after="100" w:afterAutospacing="1"/>
      <w:ind w:firstLine="360"/>
      <w:jc w:val="lowKashida"/>
      <w:outlineLvl w:val="0"/>
    </w:pPr>
    <w:rPr>
      <w:rFonts w:ascii="Simplified Arabic" w:eastAsia="SimSun" w:hAnsi="Simplified Arabic"/>
      <w:bCs/>
      <w:kern w:val="36"/>
      <w:szCs w:val="30"/>
      <w:lang w:eastAsia="zh-CN" w:bidi="ar-EG"/>
    </w:rPr>
  </w:style>
  <w:style w:type="paragraph" w:customStyle="1" w:styleId="--2">
    <w:name w:val="على--2"/>
    <w:basedOn w:val="-2"/>
    <w:uiPriority w:val="99"/>
    <w:rsid w:val="00354D5C"/>
    <w:pPr>
      <w:spacing w:line="350" w:lineRule="exact"/>
      <w:ind w:left="432" w:hanging="432"/>
    </w:pPr>
  </w:style>
  <w:style w:type="paragraph" w:customStyle="1" w:styleId="pt">
    <w:name w:val="pt"/>
    <w:basedOn w:val="Normal"/>
    <w:uiPriority w:val="99"/>
    <w:rsid w:val="00354D5C"/>
    <w:pPr>
      <w:jc w:val="center"/>
    </w:pPr>
    <w:rPr>
      <w:rFonts w:ascii="Traditional Arabic" w:hAnsi="Traditional Arabic" w:cs="PT Bold Heading"/>
      <w:kern w:val="24"/>
      <w:sz w:val="32"/>
      <w:szCs w:val="32"/>
    </w:rPr>
  </w:style>
  <w:style w:type="paragraph" w:customStyle="1" w:styleId="a7">
    <w:name w:val="عععععععععععععععععععع"/>
    <w:basedOn w:val="Normal"/>
    <w:rsid w:val="00354D5C"/>
    <w:pPr>
      <w:spacing w:line="360" w:lineRule="exact"/>
      <w:jc w:val="lowKashida"/>
    </w:pPr>
    <w:rPr>
      <w:rFonts w:cs="Simplified Arabic"/>
      <w:szCs w:val="2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54D5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354D5C"/>
    <w:rPr>
      <w:sz w:val="20"/>
      <w:szCs w:val="20"/>
    </w:rPr>
  </w:style>
  <w:style w:type="table" w:styleId="TableGrid">
    <w:name w:val="Table Grid"/>
    <w:basedOn w:val="TableNormal"/>
    <w:uiPriority w:val="39"/>
    <w:rsid w:val="00904CE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3D2EBC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3D2EBC"/>
    <w:rPr>
      <w:rFonts w:eastAsia="Times New Roman"/>
      <w:sz w:val="22"/>
      <w:szCs w:val="22"/>
      <w:lang w:val="en-US" w:eastAsia="en-US" w:bidi="ar-SA"/>
    </w:rPr>
  </w:style>
  <w:style w:type="paragraph" w:customStyle="1" w:styleId="2">
    <w:name w:val="سرد الفقرات2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0">
    <w:name w:val="سرد الفقرات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CharChar1">
    <w:name w:val="Char Char1"/>
    <w:rsid w:val="00B26F1F"/>
    <w:rPr>
      <w:rFonts w:ascii="Calibri" w:eastAsia="Calibri" w:hAnsi="Calibri" w:cs="Arial"/>
      <w:sz w:val="22"/>
      <w:szCs w:val="22"/>
    </w:rPr>
  </w:style>
  <w:style w:type="paragraph" w:styleId="BodyTextIndent3">
    <w:name w:val="Body Text Indent 3"/>
    <w:basedOn w:val="Normal"/>
    <w:link w:val="BodyTextIndent3Char"/>
    <w:rsid w:val="00B26F1F"/>
    <w:pPr>
      <w:ind w:left="1620" w:hanging="900"/>
    </w:pPr>
    <w:rPr>
      <w:b/>
      <w:bCs/>
      <w:sz w:val="30"/>
      <w:szCs w:val="30"/>
      <w:lang w:bidi="ar-EG"/>
    </w:rPr>
  </w:style>
  <w:style w:type="character" w:customStyle="1" w:styleId="BodyTextIndent3Char">
    <w:name w:val="Body Text Indent 3 Char"/>
    <w:basedOn w:val="DefaultParagraphFont"/>
    <w:link w:val="BodyTextIndent3"/>
    <w:rsid w:val="00B26F1F"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customStyle="1" w:styleId="listparagraphcxspmiddle">
    <w:name w:val="listparagraphcxspmiddle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B26F1F"/>
    <w:pPr>
      <w:bidi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CharChar4">
    <w:name w:val="Char Char4"/>
    <w:locked/>
    <w:rsid w:val="00B26F1F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B26F1F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uiPriority w:val="99"/>
    <w:rsid w:val="00B26F1F"/>
    <w:pPr>
      <w:bidi w:val="0"/>
      <w:spacing w:before="100" w:beforeAutospacing="1" w:after="100" w:afterAutospacing="1"/>
    </w:pPr>
    <w:rPr>
      <w:szCs w:val="24"/>
    </w:rPr>
  </w:style>
  <w:style w:type="character" w:customStyle="1" w:styleId="CharChar2">
    <w:name w:val="Char Char2"/>
    <w:locked/>
    <w:rsid w:val="00B26F1F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B26F1F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msonormalcxsplast">
    <w:name w:val="msonormalcxsplast"/>
    <w:basedOn w:val="Normal"/>
    <w:rsid w:val="00B26F1F"/>
    <w:pPr>
      <w:bidi w:val="0"/>
      <w:spacing w:before="100" w:beforeAutospacing="1" w:after="100" w:afterAutospacing="1"/>
    </w:pPr>
    <w:rPr>
      <w:szCs w:val="24"/>
    </w:rPr>
  </w:style>
  <w:style w:type="paragraph" w:styleId="DocumentMap">
    <w:name w:val="Document Map"/>
    <w:basedOn w:val="Normal"/>
    <w:link w:val="DocumentMapChar"/>
    <w:uiPriority w:val="99"/>
    <w:unhideWhenUsed/>
    <w:rsid w:val="00B26F1F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26F1F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B26F1F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EndnoteTextChar1">
    <w:name w:val="Endnote Text Char1"/>
    <w:basedOn w:val="DefaultParagraphFont"/>
    <w:uiPriority w:val="99"/>
    <w:rsid w:val="00B26F1F"/>
  </w:style>
  <w:style w:type="paragraph" w:customStyle="1" w:styleId="21">
    <w:name w:val="سرد الفقرات21"/>
    <w:basedOn w:val="Normal"/>
    <w:qFormat/>
    <w:rsid w:val="00B26F1F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customStyle="1" w:styleId="11">
    <w:name w:val="سرد الفقرات11"/>
    <w:basedOn w:val="Normal"/>
    <w:qFormat/>
    <w:rsid w:val="00B26F1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LightShading-Accent2">
    <w:name w:val="Light Shading Accent 2"/>
    <w:basedOn w:val="TableNormal"/>
    <w:uiPriority w:val="60"/>
    <w:rsid w:val="005D59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ColorfulList-Accent1">
    <w:name w:val="Colorful List Accent 1"/>
    <w:basedOn w:val="TableNormal"/>
    <w:uiPriority w:val="72"/>
    <w:rsid w:val="005D597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D597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BDEC-CECA-40F2-9CCF-167B5DB1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4190</Words>
  <Characters>23888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pc1 hp</cp:lastModifiedBy>
  <cp:revision>7</cp:revision>
  <cp:lastPrinted>2014-09-18T12:07:00Z</cp:lastPrinted>
  <dcterms:created xsi:type="dcterms:W3CDTF">2024-10-16T08:15:00Z</dcterms:created>
  <dcterms:modified xsi:type="dcterms:W3CDTF">2024-10-23T08:37:00Z</dcterms:modified>
</cp:coreProperties>
</file>